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6D9" w:rsidRPr="00B07177" w:rsidRDefault="005466D9" w:rsidP="00B07177">
      <w:pPr>
        <w:spacing w:after="120" w:line="240" w:lineRule="auto"/>
        <w:jc w:val="both"/>
        <w:rPr>
          <w:rFonts w:ascii="Times New Roman" w:hAnsi="Times New Roman" w:cs="Times New Roman"/>
          <w:b/>
          <w:i/>
          <w:sz w:val="32"/>
        </w:rPr>
      </w:pPr>
      <w:r w:rsidRPr="00B07177">
        <w:rPr>
          <w:rFonts w:ascii="Times New Roman" w:hAnsi="Times New Roman" w:cs="Times New Roman"/>
          <w:b/>
          <w:sz w:val="32"/>
        </w:rPr>
        <w:t xml:space="preserve">Problema  1 </w:t>
      </w:r>
      <w:r w:rsidR="0027777A" w:rsidRPr="00B07177">
        <w:rPr>
          <w:rFonts w:ascii="Times New Roman" w:hAnsi="Times New Roman" w:cs="Times New Roman"/>
          <w:b/>
          <w:sz w:val="32"/>
        </w:rPr>
        <w:t>valutar</w:t>
      </w:r>
    </w:p>
    <w:p w:rsidR="00A61A61" w:rsidRPr="00B07177" w:rsidRDefault="00A61A61" w:rsidP="00B07177">
      <w:pPr>
        <w:spacing w:after="120" w:line="240" w:lineRule="auto"/>
        <w:jc w:val="both"/>
        <w:rPr>
          <w:rFonts w:ascii="Times New Roman" w:hAnsi="Times New Roman" w:cs="Times New Roman"/>
          <w:b/>
          <w:sz w:val="32"/>
        </w:rPr>
      </w:pPr>
      <w:r w:rsidRPr="00B07177">
        <w:rPr>
          <w:rFonts w:ascii="Times New Roman" w:hAnsi="Times New Roman" w:cs="Times New Roman"/>
          <w:b/>
          <w:sz w:val="32"/>
        </w:rPr>
        <w:t>Descriere</w:t>
      </w:r>
      <w:r w:rsidR="007150CA" w:rsidRPr="00B07177">
        <w:rPr>
          <w:rFonts w:ascii="Times New Roman" w:hAnsi="Times New Roman" w:cs="Times New Roman"/>
          <w:b/>
          <w:sz w:val="32"/>
        </w:rPr>
        <w:t xml:space="preserve"> </w:t>
      </w:r>
      <w:r w:rsidRPr="00B07177">
        <w:rPr>
          <w:rFonts w:ascii="Times New Roman" w:hAnsi="Times New Roman" w:cs="Times New Roman"/>
          <w:b/>
          <w:sz w:val="32"/>
        </w:rPr>
        <w:t>a</w:t>
      </w:r>
      <w:r w:rsidR="00FB72C6" w:rsidRPr="00B07177">
        <w:rPr>
          <w:rFonts w:ascii="Times New Roman" w:hAnsi="Times New Roman" w:cs="Times New Roman"/>
          <w:b/>
          <w:sz w:val="32"/>
        </w:rPr>
        <w:t xml:space="preserve"> unei soluții posibile</w:t>
      </w:r>
      <w:r w:rsidRPr="00B07177">
        <w:rPr>
          <w:rFonts w:ascii="Times New Roman" w:hAnsi="Times New Roman" w:cs="Times New Roman"/>
          <w:b/>
          <w:sz w:val="32"/>
        </w:rPr>
        <w:t xml:space="preserve"> </w:t>
      </w:r>
    </w:p>
    <w:p w:rsidR="00987C43" w:rsidRDefault="00987C43" w:rsidP="00987C43">
      <w:pPr>
        <w:spacing w:after="12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Prof. Emanuela Cerchez</w:t>
      </w:r>
      <w:r w:rsidR="007916E9">
        <w:rPr>
          <w:rFonts w:ascii="Times New Roman" w:hAnsi="Times New Roman" w:cs="Times New Roman"/>
        </w:rPr>
        <w:t xml:space="preserve"> –</w:t>
      </w:r>
      <w:r>
        <w:rPr>
          <w:rFonts w:ascii="Times New Roman" w:hAnsi="Times New Roman" w:cs="Times New Roman"/>
        </w:rPr>
        <w:t xml:space="preserve"> Colegiul Naţional „Emil Racoviţă” Iaşi</w:t>
      </w:r>
    </w:p>
    <w:p w:rsidR="00987C43" w:rsidRDefault="00987C43" w:rsidP="00987C43">
      <w:pPr>
        <w:spacing w:after="120" w:line="240" w:lineRule="auto"/>
        <w:jc w:val="right"/>
        <w:rPr>
          <w:rFonts w:ascii="Times New Roman" w:hAnsi="Times New Roman" w:cs="Times New Roman"/>
        </w:rPr>
      </w:pPr>
    </w:p>
    <w:p w:rsidR="00AC0365" w:rsidRPr="00B07177" w:rsidRDefault="00AC0365" w:rsidP="00B0717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07177">
        <w:rPr>
          <w:rFonts w:ascii="Times New Roman" w:hAnsi="Times New Roman" w:cs="Times New Roman"/>
        </w:rPr>
        <w:t xml:space="preserve">Pentru a memora datele despre casele de schimb valutar vom defini o structură denumită </w:t>
      </w:r>
      <w:r w:rsidRPr="00B07177">
        <w:rPr>
          <w:rFonts w:ascii="Courier New" w:hAnsi="Courier New" w:cs="Courier New"/>
        </w:rPr>
        <w:t>casa</w:t>
      </w:r>
      <w:r w:rsidRPr="00B07177">
        <w:rPr>
          <w:rFonts w:ascii="Times New Roman" w:hAnsi="Times New Roman" w:cs="Times New Roman"/>
        </w:rPr>
        <w:t xml:space="preserve"> cu 3 câmpuri: </w:t>
      </w:r>
      <w:r w:rsidR="000E60EA" w:rsidRPr="000E60EA">
        <w:rPr>
          <w:rFonts w:ascii="Courier New" w:hAnsi="Courier New" w:cs="Courier New"/>
        </w:rPr>
        <w:t>cod</w:t>
      </w:r>
      <w:r w:rsidR="000E60EA">
        <w:rPr>
          <w:rFonts w:ascii="Times New Roman" w:hAnsi="Times New Roman" w:cs="Times New Roman"/>
        </w:rPr>
        <w:t xml:space="preserve">, </w:t>
      </w:r>
      <w:r w:rsidR="000E60EA" w:rsidRPr="000E60EA">
        <w:rPr>
          <w:rFonts w:ascii="Courier New" w:hAnsi="Courier New" w:cs="Courier New"/>
        </w:rPr>
        <w:t>C</w:t>
      </w:r>
      <w:r w:rsidR="000E60EA">
        <w:rPr>
          <w:rFonts w:ascii="Times New Roman" w:hAnsi="Times New Roman" w:cs="Times New Roman"/>
        </w:rPr>
        <w:t xml:space="preserve"> şi </w:t>
      </w:r>
      <w:r w:rsidR="000E60EA" w:rsidRPr="000E60EA">
        <w:rPr>
          <w:rFonts w:ascii="Courier New" w:hAnsi="Courier New" w:cs="Courier New"/>
        </w:rPr>
        <w:t>V</w:t>
      </w:r>
      <w:r w:rsidR="000E60EA">
        <w:rPr>
          <w:rFonts w:ascii="Times New Roman" w:hAnsi="Times New Roman" w:cs="Times New Roman"/>
        </w:rPr>
        <w:t xml:space="preserve"> (conform enunţului).</w:t>
      </w:r>
    </w:p>
    <w:p w:rsidR="00A61A61" w:rsidRPr="00B07177" w:rsidRDefault="00085051" w:rsidP="00B0717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07177">
        <w:rPr>
          <w:rFonts w:ascii="Times New Roman" w:hAnsi="Times New Roman" w:cs="Times New Roman"/>
        </w:rPr>
        <w:t>Pentru a memora</w:t>
      </w:r>
      <w:r w:rsidR="00AC0365" w:rsidRPr="00B07177">
        <w:rPr>
          <w:rFonts w:ascii="Times New Roman" w:hAnsi="Times New Roman" w:cs="Times New Roman"/>
        </w:rPr>
        <w:t xml:space="preserve"> datele despre un jucător vom defini o structură </w:t>
      </w:r>
      <w:r w:rsidR="000E60EA">
        <w:rPr>
          <w:rFonts w:ascii="Times New Roman" w:hAnsi="Times New Roman" w:cs="Times New Roman"/>
        </w:rPr>
        <w:t xml:space="preserve">denumită </w:t>
      </w:r>
      <w:proofErr w:type="spellStart"/>
      <w:r w:rsidR="000E60EA" w:rsidRPr="000E60EA">
        <w:rPr>
          <w:rFonts w:ascii="Courier New" w:hAnsi="Courier New" w:cs="Courier New"/>
        </w:rPr>
        <w:t>jucator</w:t>
      </w:r>
      <w:proofErr w:type="spellEnd"/>
      <w:r w:rsidR="000E60EA">
        <w:rPr>
          <w:rFonts w:ascii="Times New Roman" w:hAnsi="Times New Roman" w:cs="Times New Roman"/>
        </w:rPr>
        <w:t xml:space="preserve"> </w:t>
      </w:r>
      <w:r w:rsidR="00AC0365" w:rsidRPr="00B07177">
        <w:rPr>
          <w:rFonts w:ascii="Times New Roman" w:hAnsi="Times New Roman" w:cs="Times New Roman"/>
        </w:rPr>
        <w:t>cu următoarele câmpuri:</w:t>
      </w:r>
    </w:p>
    <w:p w:rsidR="00AC0365" w:rsidRPr="000E60EA" w:rsidRDefault="00AC0365" w:rsidP="000E60EA">
      <w:pPr>
        <w:pStyle w:val="Listparagraf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</w:rPr>
      </w:pPr>
      <w:proofErr w:type="spellStart"/>
      <w:r w:rsidRPr="000E60EA">
        <w:rPr>
          <w:rFonts w:ascii="Courier New" w:hAnsi="Courier New" w:cs="Courier New"/>
        </w:rPr>
        <w:t>sl</w:t>
      </w:r>
      <w:proofErr w:type="spellEnd"/>
      <w:r w:rsidRPr="000E60EA">
        <w:rPr>
          <w:rFonts w:ascii="Times New Roman" w:hAnsi="Times New Roman" w:cs="Times New Roman"/>
        </w:rPr>
        <w:t xml:space="preserve"> – suma în lei pe care o are jucătorul respectiv la un moment dat</w:t>
      </w:r>
    </w:p>
    <w:p w:rsidR="00AC0365" w:rsidRPr="000E60EA" w:rsidRDefault="00AC0365" w:rsidP="000E60EA">
      <w:pPr>
        <w:pStyle w:val="Listparagraf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0E60EA">
        <w:rPr>
          <w:rFonts w:ascii="Courier New" w:hAnsi="Courier New" w:cs="Courier New"/>
        </w:rPr>
        <w:t>se</w:t>
      </w:r>
      <w:r w:rsidRPr="000E60EA">
        <w:rPr>
          <w:rFonts w:ascii="Times New Roman" w:hAnsi="Times New Roman" w:cs="Times New Roman"/>
        </w:rPr>
        <w:t xml:space="preserve"> – suma în euro pe care o are jucătorul la un moment dat</w:t>
      </w:r>
    </w:p>
    <w:p w:rsidR="00AC0365" w:rsidRPr="000E60EA" w:rsidRDefault="00AC0365" w:rsidP="000E60EA">
      <w:pPr>
        <w:pStyle w:val="Listparagraf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0E60EA">
        <w:rPr>
          <w:rFonts w:ascii="Courier New" w:hAnsi="Courier New" w:cs="Courier New"/>
        </w:rPr>
        <w:t>pas</w:t>
      </w:r>
      <w:r w:rsidRPr="000E60EA">
        <w:rPr>
          <w:rFonts w:ascii="Times New Roman" w:hAnsi="Times New Roman" w:cs="Times New Roman"/>
        </w:rPr>
        <w:t xml:space="preserve"> – numărul de cartonaşe pas deţinute de jucătorul respectiv.</w:t>
      </w:r>
    </w:p>
    <w:p w:rsidR="00AC0365" w:rsidRPr="000E60EA" w:rsidRDefault="000E60EA" w:rsidP="000E60EA">
      <w:pPr>
        <w:pStyle w:val="Listparagraf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0E60EA">
        <w:rPr>
          <w:rFonts w:ascii="Courier New" w:hAnsi="Courier New" w:cs="Courier New"/>
        </w:rPr>
        <w:t>u</w:t>
      </w:r>
      <w:r w:rsidR="00AC0365" w:rsidRPr="000E60EA">
        <w:rPr>
          <w:rFonts w:ascii="Courier New" w:hAnsi="Courier New" w:cs="Courier New"/>
        </w:rPr>
        <w:t>nde</w:t>
      </w:r>
      <w:r w:rsidR="00AC0365" w:rsidRPr="000E60EA">
        <w:rPr>
          <w:rFonts w:ascii="Times New Roman" w:hAnsi="Times New Roman" w:cs="Times New Roman"/>
        </w:rPr>
        <w:t xml:space="preserve"> – casa de schimb valutar la care se află jucătorul</w:t>
      </w:r>
    </w:p>
    <w:p w:rsidR="00AC0365" w:rsidRPr="000E60EA" w:rsidRDefault="00AC0365" w:rsidP="000E60EA">
      <w:pPr>
        <w:pStyle w:val="Listparagraf"/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0E60EA">
        <w:rPr>
          <w:rFonts w:ascii="Courier New" w:hAnsi="Courier New" w:cs="Courier New"/>
        </w:rPr>
        <w:t>out</w:t>
      </w:r>
      <w:r w:rsidRPr="000E60EA">
        <w:rPr>
          <w:rFonts w:ascii="Times New Roman" w:hAnsi="Times New Roman" w:cs="Times New Roman"/>
        </w:rPr>
        <w:t xml:space="preserve"> – va avea valoarea </w:t>
      </w:r>
      <w:r w:rsidRPr="000E60EA">
        <w:rPr>
          <w:rFonts w:ascii="Courier New" w:hAnsi="Courier New" w:cs="Courier New"/>
        </w:rPr>
        <w:t>1</w:t>
      </w:r>
      <w:r w:rsidRPr="000E60EA">
        <w:rPr>
          <w:rFonts w:ascii="Times New Roman" w:hAnsi="Times New Roman" w:cs="Times New Roman"/>
        </w:rPr>
        <w:t xml:space="preserve"> dacă jucătorul a fost eliminat din joc şi </w:t>
      </w:r>
      <w:r w:rsidRPr="000E60EA">
        <w:rPr>
          <w:rFonts w:ascii="Courier New" w:hAnsi="Courier New" w:cs="Courier New"/>
        </w:rPr>
        <w:t>0</w:t>
      </w:r>
      <w:r w:rsidRPr="000E60EA">
        <w:rPr>
          <w:rFonts w:ascii="Times New Roman" w:hAnsi="Times New Roman" w:cs="Times New Roman"/>
        </w:rPr>
        <w:t xml:space="preserve"> altfel. </w:t>
      </w:r>
    </w:p>
    <w:p w:rsidR="000E60EA" w:rsidRDefault="00AC0365" w:rsidP="00B0717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B07177">
        <w:rPr>
          <w:rFonts w:ascii="Times New Roman" w:hAnsi="Times New Roman" w:cs="Times New Roman"/>
        </w:rPr>
        <w:t>Jucătorii</w:t>
      </w:r>
      <w:r w:rsidR="000E60EA">
        <w:rPr>
          <w:rFonts w:ascii="Times New Roman" w:hAnsi="Times New Roman" w:cs="Times New Roman"/>
        </w:rPr>
        <w:t xml:space="preserve"> vor fi reţinuţi într-un vector </w:t>
      </w:r>
      <w:r w:rsidR="000E60EA" w:rsidRPr="000E60EA">
        <w:rPr>
          <w:rFonts w:ascii="Courier New" w:hAnsi="Courier New" w:cs="Courier New"/>
        </w:rPr>
        <w:t>J</w:t>
      </w:r>
      <w:r w:rsidR="000E60EA">
        <w:rPr>
          <w:rFonts w:ascii="Times New Roman" w:hAnsi="Times New Roman" w:cs="Times New Roman"/>
        </w:rPr>
        <w:t xml:space="preserve"> cu elemente de tip </w:t>
      </w:r>
      <w:proofErr w:type="spellStart"/>
      <w:r w:rsidR="000E60EA" w:rsidRPr="000E60EA">
        <w:rPr>
          <w:rFonts w:ascii="Courier New" w:hAnsi="Courier New" w:cs="Courier New"/>
        </w:rPr>
        <w:t>jucator</w:t>
      </w:r>
      <w:proofErr w:type="spellEnd"/>
      <w:r w:rsidR="000E60EA">
        <w:rPr>
          <w:rFonts w:ascii="Times New Roman" w:hAnsi="Times New Roman" w:cs="Times New Roman"/>
        </w:rPr>
        <w:t>.</w:t>
      </w:r>
    </w:p>
    <w:p w:rsidR="000E60EA" w:rsidRDefault="000E60EA" w:rsidP="00B07177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Iniţial toţi jucătorii au câmpul </w:t>
      </w:r>
      <w:proofErr w:type="spellStart"/>
      <w:r w:rsidRPr="00BA5193">
        <w:rPr>
          <w:rFonts w:ascii="Courier New" w:hAnsi="Courier New" w:cs="Courier New"/>
        </w:rPr>
        <w:t>sl</w:t>
      </w:r>
      <w:proofErr w:type="spellEnd"/>
      <w:r w:rsidRPr="00BA5193">
        <w:rPr>
          <w:rFonts w:ascii="Courier New" w:hAnsi="Courier New" w:cs="Courier New"/>
        </w:rPr>
        <w:t>=L</w:t>
      </w:r>
      <w:r>
        <w:rPr>
          <w:rFonts w:ascii="Times New Roman" w:hAnsi="Times New Roman" w:cs="Times New Roman"/>
        </w:rPr>
        <w:t xml:space="preserve">, </w:t>
      </w:r>
      <w:r w:rsidRPr="00BA5193">
        <w:rPr>
          <w:rFonts w:ascii="Courier New" w:hAnsi="Courier New" w:cs="Courier New"/>
        </w:rPr>
        <w:t>se=E</w:t>
      </w:r>
      <w:r>
        <w:rPr>
          <w:rFonts w:ascii="Times New Roman" w:hAnsi="Times New Roman" w:cs="Times New Roman"/>
        </w:rPr>
        <w:t xml:space="preserve">, </w:t>
      </w:r>
      <w:r w:rsidRPr="00BA5193">
        <w:rPr>
          <w:rFonts w:ascii="Courier New" w:hAnsi="Courier New" w:cs="Courier New"/>
        </w:rPr>
        <w:t>pas=0</w:t>
      </w:r>
      <w:r>
        <w:rPr>
          <w:rFonts w:ascii="Times New Roman" w:hAnsi="Times New Roman" w:cs="Times New Roman"/>
        </w:rPr>
        <w:t xml:space="preserve">, </w:t>
      </w:r>
      <w:r w:rsidRPr="00BA5193">
        <w:rPr>
          <w:rFonts w:ascii="Courier New" w:hAnsi="Courier New" w:cs="Courier New"/>
        </w:rPr>
        <w:t>unde=1</w:t>
      </w:r>
      <w:r>
        <w:rPr>
          <w:rFonts w:ascii="Times New Roman" w:hAnsi="Times New Roman" w:cs="Times New Roman"/>
        </w:rPr>
        <w:t xml:space="preserve"> şi </w:t>
      </w:r>
      <w:r w:rsidRPr="00BA5193">
        <w:rPr>
          <w:rFonts w:ascii="Courier New" w:hAnsi="Courier New" w:cs="Courier New"/>
        </w:rPr>
        <w:t>out=0</w:t>
      </w:r>
      <w:r>
        <w:rPr>
          <w:rFonts w:ascii="Times New Roman" w:hAnsi="Times New Roman" w:cs="Times New Roman"/>
        </w:rPr>
        <w:t>.</w:t>
      </w:r>
    </w:p>
    <w:p w:rsidR="00085051" w:rsidRDefault="000E60EA" w:rsidP="00B07177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Rezolvarea problemei  </w:t>
      </w:r>
      <w:r w:rsidR="00BA5193">
        <w:rPr>
          <w:rFonts w:ascii="Times New Roman" w:hAnsi="Times New Roman" w:cs="Times New Roman"/>
        </w:rPr>
        <w:t>presupune simul</w:t>
      </w:r>
      <w:r>
        <w:rPr>
          <w:rFonts w:ascii="Times New Roman" w:hAnsi="Times New Roman" w:cs="Times New Roman"/>
        </w:rPr>
        <w:t>area jocului.</w:t>
      </w:r>
    </w:p>
    <w:p w:rsidR="000E60EA" w:rsidRDefault="000E60EA" w:rsidP="00B07177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 efectuează cele </w:t>
      </w:r>
      <w:r w:rsidRPr="00BA5193">
        <w:rPr>
          <w:rFonts w:ascii="Courier New" w:hAnsi="Courier New" w:cs="Courier New"/>
        </w:rPr>
        <w:t>X</w:t>
      </w:r>
      <w:r>
        <w:rPr>
          <w:rFonts w:ascii="Times New Roman" w:hAnsi="Times New Roman" w:cs="Times New Roman"/>
        </w:rPr>
        <w:t xml:space="preserve"> mutări, una câte una</w:t>
      </w:r>
      <w:r w:rsidR="00987C4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şi la fiecare mutare:</w:t>
      </w:r>
    </w:p>
    <w:p w:rsidR="000E60EA" w:rsidRDefault="000E60EA" w:rsidP="000E60EA">
      <w:pPr>
        <w:pStyle w:val="Listparagraf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 generează următorul număr afişat de zar (utilizând formula din enunţ)</w:t>
      </w:r>
      <w:r w:rsidR="00BA5193">
        <w:rPr>
          <w:rFonts w:ascii="Times New Roman" w:hAnsi="Times New Roman" w:cs="Times New Roman"/>
        </w:rPr>
        <w:t>;</w:t>
      </w:r>
    </w:p>
    <w:p w:rsidR="000E60EA" w:rsidRDefault="000E60EA" w:rsidP="000E60EA">
      <w:pPr>
        <w:pStyle w:val="Listparagraf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 determină jucătorul aflat la mutare (având grijă să sărim peste jucătorii care au fost eliminaţi din joc)</w:t>
      </w:r>
      <w:r w:rsidR="00BA5193">
        <w:rPr>
          <w:rFonts w:ascii="Times New Roman" w:hAnsi="Times New Roman" w:cs="Times New Roman"/>
        </w:rPr>
        <w:t>;</w:t>
      </w:r>
    </w:p>
    <w:p w:rsidR="000E60EA" w:rsidRDefault="000E60EA" w:rsidP="000E60EA">
      <w:pPr>
        <w:pStyle w:val="Listparagraf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 determină noua poziţie a jucătorului aflat la mutare</w:t>
      </w:r>
      <w:r w:rsidR="00BA5193">
        <w:rPr>
          <w:rFonts w:ascii="Times New Roman" w:hAnsi="Times New Roman" w:cs="Times New Roman"/>
        </w:rPr>
        <w:t>;</w:t>
      </w:r>
    </w:p>
    <w:p w:rsidR="000E60EA" w:rsidRPr="000E60EA" w:rsidRDefault="000E60EA" w:rsidP="000E60EA">
      <w:pPr>
        <w:pStyle w:val="Listparagraf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în funcţie de culoarea casei din noua poziţie se efectuează acţiunea asociată.</w:t>
      </w:r>
    </w:p>
    <w:p w:rsidR="0027777A" w:rsidRPr="00B07177" w:rsidRDefault="000E60EA" w:rsidP="00B07177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 final se contorizează numărul jucătorilor pentru care </w:t>
      </w:r>
      <w:r w:rsidRPr="00BA5193">
        <w:rPr>
          <w:rFonts w:ascii="Courier New" w:hAnsi="Courier New" w:cs="Courier New"/>
        </w:rPr>
        <w:t>out</w:t>
      </w:r>
      <w:r w:rsidR="00BA5193">
        <w:rPr>
          <w:rFonts w:ascii="Times New Roman" w:hAnsi="Times New Roman" w:cs="Times New Roman"/>
        </w:rPr>
        <w:t xml:space="preserve"> este </w:t>
      </w:r>
      <w:r>
        <w:rPr>
          <w:rFonts w:ascii="Times New Roman" w:hAnsi="Times New Roman" w:cs="Times New Roman"/>
        </w:rPr>
        <w:t>0 (pentru cerinţa 1) sau se determină suma maxim</w:t>
      </w:r>
      <w:bookmarkStart w:id="0" w:name="_GoBack"/>
      <w:bookmarkEnd w:id="0"/>
      <w:r>
        <w:rPr>
          <w:rFonts w:ascii="Times New Roman" w:hAnsi="Times New Roman" w:cs="Times New Roman"/>
        </w:rPr>
        <w:t>ă în euro şi jucătorul care are această sumă (pentru cerinţa 2).</w:t>
      </w:r>
    </w:p>
    <w:sectPr w:rsidR="0027777A" w:rsidRPr="00B071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C211F"/>
    <w:multiLevelType w:val="hybridMultilevel"/>
    <w:tmpl w:val="BF2EF6A8"/>
    <w:lvl w:ilvl="0" w:tplc="36FCC5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4430B"/>
    <w:multiLevelType w:val="hybridMultilevel"/>
    <w:tmpl w:val="90B84E48"/>
    <w:lvl w:ilvl="0" w:tplc="36FCC5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7AA"/>
    <w:rsid w:val="000510A9"/>
    <w:rsid w:val="00085051"/>
    <w:rsid w:val="000E60EA"/>
    <w:rsid w:val="00147D55"/>
    <w:rsid w:val="0027777A"/>
    <w:rsid w:val="002C08AD"/>
    <w:rsid w:val="0050227F"/>
    <w:rsid w:val="005466D9"/>
    <w:rsid w:val="005C3D54"/>
    <w:rsid w:val="005E0217"/>
    <w:rsid w:val="007150CA"/>
    <w:rsid w:val="007916E9"/>
    <w:rsid w:val="00987C43"/>
    <w:rsid w:val="00A61A61"/>
    <w:rsid w:val="00AC0365"/>
    <w:rsid w:val="00B07177"/>
    <w:rsid w:val="00BA5193"/>
    <w:rsid w:val="00E617AA"/>
    <w:rsid w:val="00FB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E60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E6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212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Nusa Dumitriu</dc:creator>
  <cp:keywords/>
  <dc:description/>
  <cp:lastModifiedBy>Asus</cp:lastModifiedBy>
  <cp:revision>17</cp:revision>
  <dcterms:created xsi:type="dcterms:W3CDTF">2018-01-10T10:36:00Z</dcterms:created>
  <dcterms:modified xsi:type="dcterms:W3CDTF">2019-02-26T10:44:00Z</dcterms:modified>
</cp:coreProperties>
</file>