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D9" w:rsidRDefault="00EA7F23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Problema  2</w:t>
      </w:r>
      <w:r w:rsidR="005466D9" w:rsidRPr="00C92D5C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paralele</w:t>
      </w:r>
    </w:p>
    <w:p w:rsidR="00D65D5B" w:rsidRDefault="00D65D5B" w:rsidP="00D65D5B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Propunător, prof. Marius Nicoli</w:t>
      </w:r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>Descriere</w:t>
      </w:r>
      <w:r w:rsidR="007150CA">
        <w:rPr>
          <w:rFonts w:ascii="Arial" w:hAnsi="Arial" w:cs="Arial"/>
          <w:b/>
        </w:rPr>
        <w:t xml:space="preserve"> </w:t>
      </w:r>
      <w:r w:rsidRPr="005466D9">
        <w:rPr>
          <w:rFonts w:ascii="Arial" w:hAnsi="Arial" w:cs="Arial"/>
          <w:b/>
        </w:rPr>
        <w:t>a</w:t>
      </w:r>
      <w:r w:rsidR="00FB72C6">
        <w:rPr>
          <w:rFonts w:ascii="Arial" w:hAnsi="Arial" w:cs="Arial"/>
          <w:b/>
        </w:rPr>
        <w:t xml:space="preserve"> unei</w:t>
      </w:r>
      <w:r w:rsidR="007150CA">
        <w:rPr>
          <w:rFonts w:ascii="Arial" w:hAnsi="Arial" w:cs="Arial"/>
          <w:b/>
        </w:rPr>
        <w:t>/unor</w:t>
      </w:r>
      <w:r w:rsidR="00FB72C6">
        <w:rPr>
          <w:rFonts w:ascii="Arial" w:hAnsi="Arial" w:cs="Arial"/>
          <w:b/>
        </w:rPr>
        <w:t xml:space="preserve"> soluții posibile</w:t>
      </w:r>
      <w:r w:rsidRPr="005466D9">
        <w:rPr>
          <w:rFonts w:ascii="Arial" w:hAnsi="Arial" w:cs="Arial"/>
          <w:b/>
        </w:rPr>
        <w:t xml:space="preserve"> </w:t>
      </w:r>
    </w:p>
    <w:p w:rsidR="00EA7F23" w:rsidRPr="00EA7F23" w:rsidRDefault="00EA7F23" w:rsidP="00EA7F23">
      <w:pPr>
        <w:rPr>
          <w:rFonts w:ascii="Arial" w:hAnsi="Arial" w:cs="Arial"/>
        </w:rPr>
      </w:pPr>
      <w:r w:rsidRPr="00EA7F23">
        <w:rPr>
          <w:rFonts w:ascii="Arial" w:hAnsi="Arial" w:cs="Arial"/>
        </w:rPr>
        <w:t xml:space="preserve">Varianta de </w:t>
      </w:r>
      <w:r w:rsidR="008C2F4F">
        <w:rPr>
          <w:rFonts w:ascii="Arial" w:hAnsi="Arial" w:cs="Arial"/>
        </w:rPr>
        <w:t>78</w:t>
      </w:r>
      <w:r w:rsidRPr="00EA7F23">
        <w:rPr>
          <w:rFonts w:ascii="Arial" w:hAnsi="Arial" w:cs="Arial"/>
        </w:rPr>
        <w:t xml:space="preserve"> de puncte presupune să stocăm într-un vector F numărul de secvențe de lungime cel puțin 2 de pe fiecare linie. Soluția este suma produselor de forma F[i] * F[j] cu i diferit de j (am notat cu F[i] numărul de secvențe de pe linia i). Timpul de calcul va fi de ordin n*m (de la calculul valorilor din F – observăm că numărul de elemente de pe aceeași linie a matricei se face cu o singură parcurgere a liniei) + n*n în etapa a doua.</w:t>
      </w:r>
    </w:p>
    <w:p w:rsidR="00EA7F23" w:rsidRDefault="00EA7F23" w:rsidP="00EA7F23">
      <w:pPr>
        <w:rPr>
          <w:rFonts w:ascii="Arial" w:hAnsi="Arial" w:cs="Arial"/>
        </w:rPr>
      </w:pPr>
      <w:r w:rsidRPr="00EA7F23">
        <w:rPr>
          <w:rFonts w:ascii="Arial" w:hAnsi="Arial" w:cs="Arial"/>
        </w:rPr>
        <w:t xml:space="preserve">Putem </w:t>
      </w:r>
      <w:r>
        <w:rPr>
          <w:rFonts w:ascii="Arial" w:hAnsi="Arial" w:cs="Arial"/>
        </w:rPr>
        <w:t>evita secvența de cod care necesită timp de calcul de ordin</w:t>
      </w:r>
      <w:r w:rsidRPr="00EA7F23">
        <w:rPr>
          <w:rFonts w:ascii="Arial" w:hAnsi="Arial" w:cs="Arial"/>
        </w:rPr>
        <w:t xml:space="preserve"> n*n </w:t>
      </w:r>
      <w:r>
        <w:rPr>
          <w:rFonts w:ascii="Arial" w:hAnsi="Arial" w:cs="Arial"/>
        </w:rPr>
        <w:t xml:space="preserve">putem proceda </w:t>
      </w:r>
      <w:r w:rsidRPr="00EA7F23">
        <w:rPr>
          <w:rFonts w:ascii="Arial" w:hAnsi="Arial" w:cs="Arial"/>
        </w:rPr>
        <w:t>astfel: stocăm numărul total de segmente într-o variabilă Total (deci numărul de segmente din toată matricea). Ne gândim să împerechem fiecare două segmente și avem Total (Total - 1) / 2 variante. Aici însă sunt numărate și împerecheri de segmente de pe aceeași linie. Scăpăm de acestea scăzând valorile F[i] * (F[i] – 1) / 2 pentru fiecare linie i.</w:t>
      </w:r>
    </w:p>
    <w:p w:rsidR="005739DE" w:rsidRDefault="005739DE" w:rsidP="00EA7F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O altă abordare care obține punctajul maxim este următoarea: odată calculat vectorul F cu semnificația de mai sus, pentru fiecare valoare i dintre </w:t>
      </w:r>
      <w:r w:rsidR="008C2F4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și n adunăm la soluție produsul dintre F</w:t>
      </w:r>
      <w:r>
        <w:rPr>
          <w:rFonts w:ascii="Arial" w:hAnsi="Arial" w:cs="Arial"/>
          <w:lang w:val="en-US"/>
        </w:rPr>
        <w:t xml:space="preserve">[i] </w:t>
      </w:r>
      <w:r>
        <w:rPr>
          <w:rFonts w:ascii="Arial" w:hAnsi="Arial" w:cs="Arial"/>
        </w:rPr>
        <w:t xml:space="preserve">și suma valorilor F de pe poziții de la </w:t>
      </w:r>
      <w:r w:rsidR="008C2F4F">
        <w:rPr>
          <w:rFonts w:ascii="Arial" w:hAnsi="Arial" w:cs="Arial"/>
        </w:rPr>
        <w:t>1 la i-1</w:t>
      </w:r>
      <w:r>
        <w:rPr>
          <w:rFonts w:ascii="Arial" w:hAnsi="Arial" w:cs="Arial"/>
        </w:rPr>
        <w:t>. Această sumă o obținem folosind tehnica sumelor parțiale în vectorul F.</w:t>
      </w:r>
    </w:p>
    <w:p w:rsidR="008C2F4F" w:rsidRPr="005739DE" w:rsidRDefault="008C2F4F" w:rsidP="00EA7F23">
      <w:pPr>
        <w:rPr>
          <w:rFonts w:ascii="Arial" w:hAnsi="Arial" w:cs="Arial"/>
        </w:rPr>
      </w:pPr>
      <w:r>
        <w:rPr>
          <w:rFonts w:ascii="Arial" w:hAnsi="Arial" w:cs="Arial"/>
        </w:rPr>
        <w:t>Problema admite și alte solutii de complexități diverse, permițând obținerea de punctaje parțiale.</w:t>
      </w:r>
      <w:bookmarkStart w:id="0" w:name="_GoBack"/>
      <w:bookmarkEnd w:id="0"/>
    </w:p>
    <w:p w:rsidR="00EA7F23" w:rsidRPr="00EA7F23" w:rsidRDefault="00EA7F23" w:rsidP="00EA7F23">
      <w:pPr>
        <w:rPr>
          <w:rFonts w:ascii="Arial" w:hAnsi="Arial" w:cs="Arial"/>
          <w:b/>
        </w:rPr>
      </w:pPr>
      <w:r>
        <w:rPr>
          <w:rFonts w:ascii="Arial" w:hAnsi="Arial" w:cs="Arial"/>
        </w:rPr>
        <w:t>Grad de dificultate: 3</w:t>
      </w:r>
    </w:p>
    <w:p w:rsidR="00A61A61" w:rsidRPr="002C08AD" w:rsidRDefault="00A61A61">
      <w:pPr>
        <w:rPr>
          <w:rFonts w:ascii="Arial" w:hAnsi="Arial" w:cs="Arial"/>
        </w:rPr>
      </w:pPr>
    </w:p>
    <w:sectPr w:rsidR="00A61A61" w:rsidRPr="002C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AA"/>
    <w:rsid w:val="000510A9"/>
    <w:rsid w:val="00147D55"/>
    <w:rsid w:val="002C08AD"/>
    <w:rsid w:val="0050227F"/>
    <w:rsid w:val="005466D9"/>
    <w:rsid w:val="005739DE"/>
    <w:rsid w:val="005C3D54"/>
    <w:rsid w:val="005E0217"/>
    <w:rsid w:val="007150CA"/>
    <w:rsid w:val="008C2F4F"/>
    <w:rsid w:val="00A61A61"/>
    <w:rsid w:val="00C04818"/>
    <w:rsid w:val="00D65D5B"/>
    <w:rsid w:val="00E617AA"/>
    <w:rsid w:val="00EA7F23"/>
    <w:rsid w:val="00EC7C0D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0D796"/>
  <w15:docId w15:val="{78DAE3C8-23AC-4D69-9ABE-1BC6A473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Alina</cp:lastModifiedBy>
  <cp:revision>18</cp:revision>
  <dcterms:created xsi:type="dcterms:W3CDTF">2018-01-10T10:36:00Z</dcterms:created>
  <dcterms:modified xsi:type="dcterms:W3CDTF">2019-02-26T20:25:00Z</dcterms:modified>
</cp:coreProperties>
</file>