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466D" w:rsidRPr="00F772AE" w:rsidRDefault="00921842" w:rsidP="00AF391C">
      <w:pPr>
        <w:jc w:val="both"/>
        <w:rPr>
          <w:b/>
        </w:rPr>
      </w:pPr>
      <w:r w:rsidRPr="00F772AE">
        <w:rPr>
          <w:b/>
        </w:rPr>
        <w:t xml:space="preserve">Problema  </w:t>
      </w:r>
      <w:r w:rsidR="0010265D" w:rsidRPr="00F772AE">
        <w:rPr>
          <w:rFonts w:cs="Arial"/>
          <w:b/>
        </w:rPr>
        <w:t>–</w:t>
      </w:r>
      <w:r w:rsidRPr="00F772AE">
        <w:rPr>
          <w:rFonts w:cs="Arial"/>
          <w:b/>
        </w:rPr>
        <w:t xml:space="preserve"> </w:t>
      </w:r>
      <w:r w:rsidR="00F772AE" w:rsidRPr="00F772AE">
        <w:rPr>
          <w:rFonts w:cs="Arial"/>
          <w:b/>
        </w:rPr>
        <w:t>călătorie</w:t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AF391C" w:rsidRPr="00F772AE">
        <w:rPr>
          <w:b/>
        </w:rPr>
        <w:tab/>
      </w:r>
      <w:r w:rsidR="00CB16C0" w:rsidRPr="00F772AE">
        <w:rPr>
          <w:b/>
        </w:rPr>
        <w:t xml:space="preserve">             </w:t>
      </w:r>
      <w:r w:rsidR="003D466D" w:rsidRPr="00F772AE">
        <w:rPr>
          <w:b/>
        </w:rPr>
        <w:t>100 puncte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</w:p>
    <w:p w:rsidR="00F772AE" w:rsidRPr="00F772AE" w:rsidRDefault="00F772AE" w:rsidP="00BB6D8E">
      <w:pPr>
        <w:ind w:firstLine="709"/>
        <w:jc w:val="both"/>
        <w:rPr>
          <w:rFonts w:ascii="Times New Roman" w:hAnsi="Times New Roman"/>
        </w:rPr>
      </w:pPr>
      <w:r w:rsidRPr="00F772AE">
        <w:rPr>
          <w:rFonts w:ascii="Times New Roman" w:hAnsi="Times New Roman"/>
        </w:rPr>
        <w:t>Dorești să mergi în vacanță și ai hotărât deja destin</w:t>
      </w:r>
      <w:r w:rsidR="002F11CC">
        <w:rPr>
          <w:rFonts w:ascii="Times New Roman" w:hAnsi="Times New Roman"/>
        </w:rPr>
        <w:t>ația. Formal, te afli în punctu</w:t>
      </w:r>
      <w:r w:rsidRPr="00F772AE">
        <w:rPr>
          <w:rFonts w:ascii="Times New Roman" w:hAnsi="Times New Roman"/>
        </w:rPr>
        <w:t>l (</w:t>
      </w:r>
      <w:r w:rsidRPr="00F772AE">
        <w:rPr>
          <w:rFonts w:ascii="Courier New" w:hAnsi="Courier New" w:cs="Courier New"/>
          <w:b/>
        </w:rPr>
        <w:t>0,0</w:t>
      </w:r>
      <w:r w:rsidRPr="00F772AE">
        <w:rPr>
          <w:rFonts w:ascii="Times New Roman" w:hAnsi="Times New Roman"/>
        </w:rPr>
        <w:t>) al unui sistem cartezian de axe și trebuie</w:t>
      </w:r>
      <w:r w:rsidR="00053573">
        <w:rPr>
          <w:rFonts w:ascii="Times New Roman" w:hAnsi="Times New Roman"/>
        </w:rPr>
        <w:t xml:space="preserve"> să ajungi în punctul de coordo</w:t>
      </w:r>
      <w:r w:rsidRPr="00F772AE">
        <w:rPr>
          <w:rFonts w:ascii="Times New Roman" w:hAnsi="Times New Roman"/>
        </w:rPr>
        <w:t>nate (</w:t>
      </w:r>
      <w:r w:rsidRPr="00F772AE">
        <w:rPr>
          <w:rFonts w:ascii="Courier New" w:hAnsi="Courier New" w:cs="Courier New"/>
          <w:b/>
        </w:rPr>
        <w:t>X,X</w:t>
      </w:r>
      <w:r w:rsidRPr="00F772AE">
        <w:rPr>
          <w:rFonts w:ascii="Times New Roman" w:hAnsi="Times New Roman"/>
        </w:rPr>
        <w:t>). Țara în care te afli are drumuri paralele cu axele de coordonate la fiecare abscisă și la fiecare ordonată număr natural. În fiecare moment, dacă eşti în punctul de coordonate (</w:t>
      </w:r>
      <w:r w:rsidRPr="00F772AE">
        <w:rPr>
          <w:rFonts w:ascii="Courier New" w:hAnsi="Courier New" w:cs="Courier New"/>
          <w:b/>
        </w:rPr>
        <w:t>a,b</w:t>
      </w:r>
      <w:r w:rsidRPr="00F772AE">
        <w:rPr>
          <w:rFonts w:ascii="Times New Roman" w:hAnsi="Times New Roman"/>
        </w:rPr>
        <w:t xml:space="preserve">), ai </w:t>
      </w:r>
      <w:r w:rsidRPr="00F772AE">
        <w:rPr>
          <w:rFonts w:ascii="Courier New" w:hAnsi="Courier New" w:cs="Courier New"/>
          <w:b/>
        </w:rPr>
        <w:t>2</w:t>
      </w:r>
      <w:r w:rsidRPr="00F772AE">
        <w:rPr>
          <w:rFonts w:ascii="Times New Roman" w:hAnsi="Times New Roman"/>
        </w:rPr>
        <w:t xml:space="preserve"> variante de deplasare: în punctul (</w:t>
      </w:r>
      <w:r w:rsidRPr="00F772AE">
        <w:rPr>
          <w:rFonts w:ascii="Courier New" w:hAnsi="Courier New" w:cs="Courier New"/>
          <w:b/>
        </w:rPr>
        <w:t>a,b+1</w:t>
      </w:r>
      <w:r w:rsidR="00053573">
        <w:rPr>
          <w:rFonts w:ascii="Times New Roman" w:hAnsi="Times New Roman"/>
        </w:rPr>
        <w:t>) sau în punctu</w:t>
      </w:r>
      <w:r w:rsidRPr="00F772AE">
        <w:rPr>
          <w:rFonts w:ascii="Times New Roman" w:hAnsi="Times New Roman"/>
        </w:rPr>
        <w:t>l (</w:t>
      </w:r>
      <w:r w:rsidRPr="00F772AE">
        <w:rPr>
          <w:rFonts w:ascii="Courier New" w:hAnsi="Courier New" w:cs="Courier New"/>
          <w:b/>
        </w:rPr>
        <w:t>a+1,b</w:t>
      </w:r>
      <w:r w:rsidRPr="00F772AE">
        <w:rPr>
          <w:rFonts w:ascii="Times New Roman" w:hAnsi="Times New Roman"/>
        </w:rPr>
        <w:t xml:space="preserve">). La fiecare astfel de pas consumi </w:t>
      </w:r>
      <w:r w:rsidRPr="00053573">
        <w:rPr>
          <w:rFonts w:ascii="Times New Roman" w:hAnsi="Times New Roman"/>
          <w:b/>
        </w:rPr>
        <w:t>un litru</w:t>
      </w:r>
      <w:r w:rsidRPr="00F772AE">
        <w:rPr>
          <w:rFonts w:ascii="Times New Roman" w:hAnsi="Times New Roman"/>
        </w:rPr>
        <w:t xml:space="preserve"> de carburant. Prin unele puncte de forma (</w:t>
      </w:r>
      <w:r w:rsidRPr="00F772AE">
        <w:rPr>
          <w:rFonts w:ascii="Courier New" w:hAnsi="Courier New" w:cs="Courier New"/>
          <w:b/>
        </w:rPr>
        <w:t>a,a</w:t>
      </w:r>
      <w:r w:rsidRPr="00F772AE">
        <w:rPr>
          <w:rFonts w:ascii="Times New Roman" w:hAnsi="Times New Roman"/>
        </w:rPr>
        <w:t>) nu poți trece, iar în celelalte puncte care au abscisa egal</w:t>
      </w:r>
      <w:r w:rsidR="00053573">
        <w:rPr>
          <w:rFonts w:ascii="Times New Roman" w:hAnsi="Times New Roman"/>
        </w:rPr>
        <w:t>ă</w:t>
      </w:r>
      <w:r w:rsidRPr="00F772AE">
        <w:rPr>
          <w:rFonts w:ascii="Times New Roman" w:hAnsi="Times New Roman"/>
        </w:rPr>
        <w:t xml:space="preserve"> cu ordonata po</w:t>
      </w:r>
      <w:r w:rsidR="00053573">
        <w:rPr>
          <w:rFonts w:ascii="Times New Roman" w:hAnsi="Times New Roman"/>
        </w:rPr>
        <w:t>ț</w:t>
      </w:r>
      <w:r w:rsidRPr="00F772AE">
        <w:rPr>
          <w:rFonts w:ascii="Times New Roman" w:hAnsi="Times New Roman"/>
        </w:rPr>
        <w:t>i trece și în plus, acolo se află câte o stație de benzină unde poți să “faci plinul”. Prin toate punctele care nu au abscisa egală cu ordonata poți trece dar acolo nu se află stații de benzină. R</w:t>
      </w:r>
      <w:r w:rsidR="00053573">
        <w:rPr>
          <w:rFonts w:ascii="Times New Roman" w:hAnsi="Times New Roman"/>
        </w:rPr>
        <w:t>e</w:t>
      </w:r>
      <w:r w:rsidRPr="00F772AE">
        <w:rPr>
          <w:rFonts w:ascii="Times New Roman" w:hAnsi="Times New Roman"/>
        </w:rPr>
        <w:t xml:space="preserve">zervorul mașinii tale are o capacitate de </w:t>
      </w:r>
      <w:r w:rsidRPr="00F772AE">
        <w:rPr>
          <w:rFonts w:ascii="Courier New" w:hAnsi="Courier New" w:cs="Courier New"/>
          <w:b/>
        </w:rPr>
        <w:t>K</w:t>
      </w:r>
      <w:r w:rsidRPr="00F772AE">
        <w:rPr>
          <w:rFonts w:ascii="Times New Roman" w:hAnsi="Times New Roman"/>
        </w:rPr>
        <w:t xml:space="preserve"> litri.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</w:p>
    <w:p w:rsidR="00F772AE" w:rsidRPr="00F772AE" w:rsidRDefault="00053573" w:rsidP="00F772A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Cerință</w:t>
      </w:r>
    </w:p>
    <w:p w:rsidR="00F772AE" w:rsidRPr="00F772AE" w:rsidRDefault="00F772AE" w:rsidP="00F772AE">
      <w:pPr>
        <w:rPr>
          <w:rFonts w:ascii="Times New Roman" w:hAnsi="Times New Roman"/>
        </w:rPr>
      </w:pPr>
      <w:r w:rsidRPr="00F772AE">
        <w:rPr>
          <w:rFonts w:ascii="Times New Roman" w:hAnsi="Times New Roman"/>
        </w:rPr>
        <w:t xml:space="preserve">Determinați toate traseele distincte prin care poți ajunge la destinație. Două </w:t>
      </w:r>
      <w:r w:rsidR="00053573">
        <w:rPr>
          <w:rFonts w:ascii="Times New Roman" w:hAnsi="Times New Roman"/>
        </w:rPr>
        <w:t>trasee</w:t>
      </w:r>
      <w:r w:rsidRPr="00F772AE">
        <w:rPr>
          <w:rFonts w:ascii="Times New Roman" w:hAnsi="Times New Roman"/>
        </w:rPr>
        <w:t xml:space="preserve"> sunt distincte dacă diferă prin cel puţin un punct.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  <w:bookmarkStart w:id="0" w:name="_GoBack"/>
      <w:bookmarkEnd w:id="0"/>
    </w:p>
    <w:p w:rsidR="00F772AE" w:rsidRPr="00F772AE" w:rsidRDefault="00F772AE" w:rsidP="00F772AE">
      <w:pPr>
        <w:rPr>
          <w:rFonts w:ascii="Times New Roman" w:hAnsi="Times New Roman"/>
          <w:b/>
        </w:rPr>
      </w:pPr>
      <w:r w:rsidRPr="00F772AE">
        <w:rPr>
          <w:rFonts w:ascii="Times New Roman" w:hAnsi="Times New Roman"/>
          <w:b/>
        </w:rPr>
        <w:t>Date de intrare</w:t>
      </w:r>
    </w:p>
    <w:p w:rsidR="00F772AE" w:rsidRPr="00F772AE" w:rsidRDefault="00F772AE" w:rsidP="00957B74">
      <w:pPr>
        <w:jc w:val="both"/>
        <w:rPr>
          <w:rFonts w:ascii="Times New Roman" w:hAnsi="Times New Roman"/>
        </w:rPr>
      </w:pPr>
      <w:r w:rsidRPr="00F772AE">
        <w:rPr>
          <w:rFonts w:ascii="Times New Roman" w:hAnsi="Times New Roman"/>
        </w:rPr>
        <w:t xml:space="preserve">Fișierul </w:t>
      </w:r>
      <w:r w:rsidRPr="00053573">
        <w:rPr>
          <w:rFonts w:ascii="Courier New" w:hAnsi="Courier New" w:cs="Courier New"/>
          <w:b/>
        </w:rPr>
        <w:t>calatorie.in</w:t>
      </w:r>
      <w:r w:rsidRPr="00F772AE">
        <w:rPr>
          <w:rFonts w:ascii="Times New Roman" w:hAnsi="Times New Roman"/>
        </w:rPr>
        <w:t xml:space="preserve"> conține pe prima linie două numere separate printr-un spațiu, </w:t>
      </w:r>
      <w:r w:rsidRPr="00F772AE">
        <w:rPr>
          <w:rFonts w:ascii="Courier New" w:hAnsi="Courier New" w:cs="Courier New"/>
          <w:b/>
        </w:rPr>
        <w:t>X</w:t>
      </w:r>
      <w:r w:rsidRPr="00F772AE">
        <w:rPr>
          <w:rFonts w:ascii="Times New Roman" w:hAnsi="Times New Roman"/>
        </w:rPr>
        <w:t xml:space="preserve"> și </w:t>
      </w:r>
      <w:r w:rsidRPr="00F772AE">
        <w:rPr>
          <w:rFonts w:ascii="Courier New" w:hAnsi="Courier New" w:cs="Courier New"/>
          <w:b/>
        </w:rPr>
        <w:t>K</w:t>
      </w:r>
      <w:r w:rsidRPr="00F772AE">
        <w:rPr>
          <w:rFonts w:ascii="Times New Roman" w:hAnsi="Times New Roman"/>
        </w:rPr>
        <w:t>, cu semnificația din enunț.</w:t>
      </w:r>
    </w:p>
    <w:p w:rsidR="00F772AE" w:rsidRPr="00F772AE" w:rsidRDefault="00F772AE" w:rsidP="00957B74">
      <w:pPr>
        <w:jc w:val="both"/>
        <w:rPr>
          <w:rFonts w:ascii="Times New Roman" w:hAnsi="Times New Roman"/>
        </w:rPr>
      </w:pPr>
      <w:r w:rsidRPr="00F772AE">
        <w:rPr>
          <w:rFonts w:ascii="Times New Roman" w:hAnsi="Times New Roman"/>
        </w:rPr>
        <w:t xml:space="preserve">Pe linia a </w:t>
      </w:r>
      <w:r w:rsidRPr="00F772AE">
        <w:rPr>
          <w:rFonts w:ascii="Courier New" w:hAnsi="Courier New" w:cs="Courier New"/>
          <w:b/>
        </w:rPr>
        <w:t>2</w:t>
      </w:r>
      <w:r w:rsidRPr="00F772AE">
        <w:rPr>
          <w:rFonts w:ascii="Times New Roman" w:hAnsi="Times New Roman"/>
        </w:rPr>
        <w:t xml:space="preserve">-a se găsește un număr </w:t>
      </w:r>
      <w:r w:rsidRPr="00F772AE">
        <w:rPr>
          <w:rFonts w:ascii="Courier New" w:hAnsi="Courier New" w:cs="Courier New"/>
          <w:b/>
        </w:rPr>
        <w:t>N</w:t>
      </w:r>
      <w:r w:rsidRPr="00F772AE">
        <w:rPr>
          <w:rFonts w:ascii="Times New Roman" w:hAnsi="Times New Roman"/>
        </w:rPr>
        <w:t>, care reprezintă numărul de puncte de forma (</w:t>
      </w:r>
      <w:r w:rsidRPr="00F772AE">
        <w:rPr>
          <w:rFonts w:ascii="Courier New" w:hAnsi="Courier New" w:cs="Courier New"/>
          <w:b/>
        </w:rPr>
        <w:t>a,a</w:t>
      </w:r>
      <w:r w:rsidRPr="00F772AE">
        <w:rPr>
          <w:rFonts w:ascii="Times New Roman" w:hAnsi="Times New Roman"/>
        </w:rPr>
        <w:t xml:space="preserve">) care nu pot fi traversate. Pe fiecare dintre următoarele </w:t>
      </w:r>
      <w:r w:rsidRPr="00F772AE">
        <w:rPr>
          <w:rFonts w:ascii="Courier New" w:hAnsi="Courier New" w:cs="Courier New"/>
          <w:b/>
        </w:rPr>
        <w:t>N</w:t>
      </w:r>
      <w:r w:rsidRPr="00F772AE">
        <w:rPr>
          <w:rFonts w:ascii="Times New Roman" w:hAnsi="Times New Roman"/>
        </w:rPr>
        <w:t xml:space="preserve"> linii se află câte un număr </w:t>
      </w:r>
      <w:r w:rsidRPr="00F772AE">
        <w:rPr>
          <w:rFonts w:ascii="Courier New" w:hAnsi="Courier New" w:cs="Courier New"/>
          <w:b/>
        </w:rPr>
        <w:t>a</w:t>
      </w:r>
      <w:r w:rsidRPr="00F772AE">
        <w:rPr>
          <w:rFonts w:ascii="Times New Roman" w:hAnsi="Times New Roman"/>
        </w:rPr>
        <w:t>, cu semnificația că punctul (</w:t>
      </w:r>
      <w:r w:rsidRPr="00F772AE">
        <w:rPr>
          <w:rFonts w:ascii="Courier New" w:hAnsi="Courier New" w:cs="Courier New"/>
          <w:b/>
        </w:rPr>
        <w:t>a,a</w:t>
      </w:r>
      <w:r w:rsidRPr="00F772AE">
        <w:rPr>
          <w:rFonts w:ascii="Times New Roman" w:hAnsi="Times New Roman"/>
        </w:rPr>
        <w:t>) nu poate fi vizitat.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</w:p>
    <w:p w:rsidR="00F772AE" w:rsidRPr="00F772AE" w:rsidRDefault="00F772AE" w:rsidP="00F772AE">
      <w:pPr>
        <w:rPr>
          <w:rFonts w:ascii="Times New Roman" w:hAnsi="Times New Roman"/>
          <w:b/>
        </w:rPr>
      </w:pPr>
      <w:r w:rsidRPr="00F772AE">
        <w:rPr>
          <w:rFonts w:ascii="Times New Roman" w:hAnsi="Times New Roman"/>
          <w:b/>
        </w:rPr>
        <w:t>Date de ieșire</w:t>
      </w:r>
    </w:p>
    <w:p w:rsidR="00F772AE" w:rsidRPr="00F772AE" w:rsidRDefault="00F772AE" w:rsidP="00957B74">
      <w:pPr>
        <w:jc w:val="both"/>
        <w:rPr>
          <w:rFonts w:ascii="Times New Roman" w:hAnsi="Times New Roman"/>
        </w:rPr>
      </w:pPr>
      <w:r w:rsidRPr="00F772AE">
        <w:rPr>
          <w:rFonts w:ascii="Times New Roman" w:hAnsi="Times New Roman"/>
        </w:rPr>
        <w:t xml:space="preserve">Fișierul </w:t>
      </w:r>
      <w:r w:rsidRPr="00053573">
        <w:rPr>
          <w:rFonts w:ascii="Courier New" w:hAnsi="Courier New" w:cs="Courier New"/>
          <w:b/>
        </w:rPr>
        <w:t>calatorie.out</w:t>
      </w:r>
      <w:r w:rsidRPr="00F772AE">
        <w:rPr>
          <w:rFonts w:ascii="Times New Roman" w:hAnsi="Times New Roman"/>
        </w:rPr>
        <w:t xml:space="preserve"> conține pe prima linie un singur număr natural reprezentând valoarea cerută, modulo </w:t>
      </w:r>
      <w:r w:rsidRPr="00F772AE">
        <w:rPr>
          <w:rFonts w:ascii="Courier New" w:hAnsi="Courier New" w:cs="Courier New"/>
          <w:b/>
        </w:rPr>
        <w:t>997</w:t>
      </w:r>
      <w:r w:rsidRPr="00F772AE">
        <w:rPr>
          <w:rFonts w:ascii="Times New Roman" w:hAnsi="Times New Roman"/>
        </w:rPr>
        <w:t>.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</w:p>
    <w:p w:rsidR="00F772AE" w:rsidRPr="00F772AE" w:rsidRDefault="00F772AE" w:rsidP="00F772AE">
      <w:pPr>
        <w:rPr>
          <w:rFonts w:ascii="Times New Roman" w:hAnsi="Times New Roman"/>
          <w:b/>
        </w:rPr>
      </w:pPr>
      <w:r w:rsidRPr="00F772AE">
        <w:rPr>
          <w:rFonts w:ascii="Times New Roman" w:hAnsi="Times New Roman"/>
          <w:b/>
        </w:rPr>
        <w:t>Restricții</w:t>
      </w:r>
    </w:p>
    <w:p w:rsidR="00F772AE" w:rsidRPr="00F772AE" w:rsidRDefault="00F772AE" w:rsidP="00F772AE">
      <w:pPr>
        <w:pStyle w:val="ListParagraph"/>
        <w:numPr>
          <w:ilvl w:val="0"/>
          <w:numId w:val="13"/>
        </w:numPr>
        <w:rPr>
          <w:rFonts w:ascii="Courier New" w:hAnsi="Courier New" w:cs="Courier New"/>
          <w:b/>
        </w:rPr>
      </w:pPr>
      <w:r w:rsidRPr="00F772AE">
        <w:rPr>
          <w:rFonts w:ascii="Courier New" w:hAnsi="Courier New" w:cs="Courier New"/>
          <w:b/>
        </w:rPr>
        <w:t>1</w:t>
      </w:r>
      <w:r>
        <w:rPr>
          <w:rFonts w:ascii="Courier New" w:hAnsi="Courier New" w:cs="Courier New"/>
          <w:b/>
        </w:rPr>
        <w:t xml:space="preserve"> ≤ </w:t>
      </w:r>
      <w:r w:rsidRPr="00F772AE">
        <w:rPr>
          <w:rFonts w:ascii="Courier New" w:hAnsi="Courier New" w:cs="Courier New"/>
          <w:b/>
        </w:rPr>
        <w:t>X</w:t>
      </w:r>
      <w:r>
        <w:rPr>
          <w:rFonts w:ascii="Courier New" w:hAnsi="Courier New" w:cs="Courier New"/>
          <w:b/>
        </w:rPr>
        <w:t xml:space="preserve"> ≤ </w:t>
      </w:r>
      <w:r w:rsidRPr="00F772AE">
        <w:rPr>
          <w:rFonts w:ascii="Courier New" w:hAnsi="Courier New" w:cs="Courier New"/>
          <w:b/>
        </w:rPr>
        <w:t>50000;</w:t>
      </w:r>
    </w:p>
    <w:p w:rsidR="00F772AE" w:rsidRPr="00F772AE" w:rsidRDefault="00F772AE" w:rsidP="00F772AE">
      <w:pPr>
        <w:pStyle w:val="ListParagraph"/>
        <w:numPr>
          <w:ilvl w:val="0"/>
          <w:numId w:val="13"/>
        </w:num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2 ≤ K ≤</w:t>
      </w:r>
      <w:r w:rsidRPr="00F772AE">
        <w:rPr>
          <w:rFonts w:ascii="Courier New" w:hAnsi="Courier New" w:cs="Courier New"/>
          <w:b/>
        </w:rPr>
        <w:t xml:space="preserve"> 50;</w:t>
      </w:r>
    </w:p>
    <w:p w:rsidR="00F772AE" w:rsidRPr="00F772AE" w:rsidRDefault="00F772AE" w:rsidP="00F772AE">
      <w:pPr>
        <w:pStyle w:val="ListParagraph"/>
        <w:numPr>
          <w:ilvl w:val="0"/>
          <w:numId w:val="13"/>
        </w:numPr>
        <w:rPr>
          <w:rFonts w:ascii="Courier New" w:hAnsi="Courier New" w:cs="Courier New"/>
          <w:b/>
        </w:rPr>
      </w:pPr>
      <w:r w:rsidRPr="00F772AE">
        <w:rPr>
          <w:rFonts w:ascii="Courier New" w:hAnsi="Courier New" w:cs="Courier New"/>
          <w:b/>
        </w:rPr>
        <w:t>0</w:t>
      </w:r>
      <w:r>
        <w:rPr>
          <w:rFonts w:ascii="Courier New" w:hAnsi="Courier New" w:cs="Courier New"/>
          <w:b/>
        </w:rPr>
        <w:t xml:space="preserve"> ≤ </w:t>
      </w:r>
      <w:r w:rsidRPr="00F772AE">
        <w:rPr>
          <w:rFonts w:ascii="Courier New" w:hAnsi="Courier New" w:cs="Courier New"/>
          <w:b/>
        </w:rPr>
        <w:t>N</w:t>
      </w:r>
      <w:r>
        <w:rPr>
          <w:rFonts w:ascii="Courier New" w:hAnsi="Courier New" w:cs="Courier New"/>
          <w:b/>
        </w:rPr>
        <w:t xml:space="preserve"> ≤ </w:t>
      </w:r>
      <w:r w:rsidRPr="00F772AE">
        <w:rPr>
          <w:rFonts w:ascii="Courier New" w:hAnsi="Courier New" w:cs="Courier New"/>
          <w:b/>
        </w:rPr>
        <w:t>10;</w:t>
      </w:r>
    </w:p>
    <w:p w:rsidR="00F772AE" w:rsidRPr="00F772AE" w:rsidRDefault="00F772AE" w:rsidP="00F772AE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F772AE">
        <w:rPr>
          <w:rFonts w:ascii="Times New Roman" w:hAnsi="Times New Roman"/>
        </w:rPr>
        <w:t>Călătoria începe cu rezervorul plin;</w:t>
      </w:r>
    </w:p>
    <w:p w:rsidR="00F772AE" w:rsidRPr="00F772AE" w:rsidRDefault="00F772AE" w:rsidP="00F772AE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F772AE">
        <w:rPr>
          <w:rFonts w:ascii="Times New Roman" w:hAnsi="Times New Roman"/>
        </w:rPr>
        <w:t>Se garantează că există cel puțin un drum;</w:t>
      </w:r>
    </w:p>
    <w:p w:rsidR="00F772AE" w:rsidRPr="00F772AE" w:rsidRDefault="00F772AE" w:rsidP="00F772AE">
      <w:pPr>
        <w:rPr>
          <w:rFonts w:ascii="Times New Roman" w:hAnsi="Times New Roman"/>
          <w:b/>
        </w:rPr>
      </w:pPr>
    </w:p>
    <w:p w:rsidR="00F772AE" w:rsidRPr="00F772AE" w:rsidRDefault="00F772AE" w:rsidP="00F772AE">
      <w:pPr>
        <w:rPr>
          <w:rFonts w:ascii="Times New Roman" w:hAnsi="Times New Roman"/>
          <w:b/>
        </w:rPr>
      </w:pPr>
      <w:r w:rsidRPr="00F772AE">
        <w:rPr>
          <w:rFonts w:ascii="Times New Roman" w:hAnsi="Times New Roman"/>
          <w:b/>
        </w:rPr>
        <w:t>Exemplu</w:t>
      </w:r>
    </w:p>
    <w:tbl>
      <w:tblPr>
        <w:tblStyle w:val="TableGrid"/>
        <w:tblW w:w="0" w:type="auto"/>
        <w:tblLook w:val="04A0"/>
      </w:tblPr>
      <w:tblGrid>
        <w:gridCol w:w="3227"/>
        <w:gridCol w:w="3827"/>
      </w:tblGrid>
      <w:tr w:rsidR="00F772AE" w:rsidRPr="00F772AE" w:rsidTr="00E102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2AE" w:rsidRPr="00F772AE" w:rsidRDefault="00F772AE">
            <w:pPr>
              <w:rPr>
                <w:rFonts w:ascii="Courier New" w:hAnsi="Courier New" w:cs="Courier New"/>
                <w:sz w:val="24"/>
                <w:szCs w:val="24"/>
                <w:lang w:val="ro-RO" w:eastAsia="en-US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calatorie.in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2AE" w:rsidRPr="00F772AE" w:rsidRDefault="00F772AE">
            <w:pPr>
              <w:rPr>
                <w:rFonts w:ascii="Courier New" w:hAnsi="Courier New" w:cs="Courier New"/>
                <w:sz w:val="24"/>
                <w:szCs w:val="24"/>
                <w:lang w:val="ro-RO" w:eastAsia="en-US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calatorie.out</w:t>
            </w:r>
          </w:p>
        </w:tc>
      </w:tr>
      <w:tr w:rsidR="00F772AE" w:rsidRPr="00F772AE" w:rsidTr="00E102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2AE" w:rsidRPr="00F772AE" w:rsidRDefault="00F772AE">
            <w:pPr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3 10</w:t>
            </w:r>
          </w:p>
          <w:p w:rsidR="00F772AE" w:rsidRPr="00F772AE" w:rsidRDefault="00F772AE">
            <w:pPr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1</w:t>
            </w:r>
          </w:p>
          <w:p w:rsidR="00F772AE" w:rsidRPr="00F772AE" w:rsidRDefault="00F772AE">
            <w:pPr>
              <w:rPr>
                <w:rFonts w:ascii="Times New Roman" w:hAnsi="Times New Roman" w:cs="Times New Roman"/>
                <w:sz w:val="24"/>
                <w:szCs w:val="24"/>
                <w:lang w:val="ro-RO" w:eastAsia="en-US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2AE" w:rsidRPr="00F772AE" w:rsidRDefault="00F772AE">
            <w:pPr>
              <w:rPr>
                <w:rFonts w:ascii="Courier New" w:hAnsi="Courier New" w:cs="Courier New"/>
                <w:sz w:val="24"/>
                <w:szCs w:val="24"/>
                <w:lang w:val="ro-RO" w:eastAsia="en-US"/>
              </w:rPr>
            </w:pPr>
            <w:r w:rsidRPr="00F772AE">
              <w:rPr>
                <w:rFonts w:ascii="Courier New" w:hAnsi="Courier New" w:cs="Courier New"/>
                <w:sz w:val="24"/>
                <w:szCs w:val="24"/>
                <w:lang w:val="ro-RO"/>
              </w:rPr>
              <w:t>8</w:t>
            </w:r>
          </w:p>
        </w:tc>
      </w:tr>
    </w:tbl>
    <w:p w:rsidR="00F772AE" w:rsidRPr="00F772AE" w:rsidRDefault="00F772AE" w:rsidP="00F772AE">
      <w:pPr>
        <w:rPr>
          <w:rFonts w:ascii="Times New Roman" w:hAnsi="Times New Roman"/>
        </w:rPr>
      </w:pPr>
      <w:r w:rsidRPr="00F772AE">
        <w:rPr>
          <w:rFonts w:ascii="Times New Roman" w:hAnsi="Times New Roman"/>
          <w:b/>
        </w:rPr>
        <w:t>Timp</w:t>
      </w:r>
      <w:r w:rsidRPr="00F772AE">
        <w:rPr>
          <w:rFonts w:ascii="Times New Roman" w:hAnsi="Times New Roman"/>
        </w:rPr>
        <w:t xml:space="preserve"> maxim de executare </w:t>
      </w:r>
      <w:r w:rsidRPr="00F772AE">
        <w:rPr>
          <w:rFonts w:ascii="Courier New" w:hAnsi="Courier New" w:cs="Courier New"/>
          <w:b/>
        </w:rPr>
        <w:t>0.1</w:t>
      </w:r>
      <w:r w:rsidRPr="00F772AE">
        <w:rPr>
          <w:rFonts w:ascii="Times New Roman" w:hAnsi="Times New Roman"/>
        </w:rPr>
        <w:t xml:space="preserve"> sec</w:t>
      </w:r>
      <w:r w:rsidR="00985B27">
        <w:rPr>
          <w:rFonts w:ascii="Times New Roman" w:hAnsi="Times New Roman"/>
        </w:rPr>
        <w:t>unde</w:t>
      </w:r>
      <w:r w:rsidRPr="00F772AE">
        <w:rPr>
          <w:rFonts w:ascii="Times New Roman" w:hAnsi="Times New Roman"/>
        </w:rPr>
        <w:t>/test</w:t>
      </w:r>
    </w:p>
    <w:p w:rsidR="00700AFB" w:rsidRPr="00F772AE" w:rsidRDefault="00700AFB" w:rsidP="00700AFB">
      <w:pPr>
        <w:rPr>
          <w:rFonts w:ascii="Times New Roman" w:hAnsi="Times New Roman"/>
          <w:lang w:eastAsia="en-US"/>
        </w:rPr>
      </w:pPr>
      <w:r w:rsidRPr="00F772AE">
        <w:rPr>
          <w:rFonts w:ascii="Times New Roman" w:hAnsi="Times New Roman"/>
          <w:b/>
        </w:rPr>
        <w:t>Memorie</w:t>
      </w:r>
      <w:r w:rsidRPr="00F772AE">
        <w:rPr>
          <w:rFonts w:ascii="Times New Roman" w:hAnsi="Times New Roman"/>
        </w:rPr>
        <w:t xml:space="preserve"> maxim disponibilă: </w:t>
      </w:r>
      <w:r>
        <w:rPr>
          <w:rFonts w:ascii="Courier New" w:hAnsi="Courier New" w:cs="Courier New"/>
          <w:b/>
        </w:rPr>
        <w:t xml:space="preserve">128 </w:t>
      </w:r>
      <w:r w:rsidRPr="00F772AE">
        <w:rPr>
          <w:rFonts w:ascii="Courier New" w:hAnsi="Courier New" w:cs="Courier New"/>
          <w:b/>
        </w:rPr>
        <w:t>M</w:t>
      </w:r>
      <w:r>
        <w:rPr>
          <w:rFonts w:ascii="Courier New" w:hAnsi="Courier New" w:cs="Courier New"/>
          <w:b/>
        </w:rPr>
        <w:t>B</w:t>
      </w:r>
    </w:p>
    <w:p w:rsidR="008F2505" w:rsidRPr="00F772AE" w:rsidRDefault="008F2505" w:rsidP="00F772AE">
      <w:pPr>
        <w:ind w:firstLine="709"/>
        <w:jc w:val="both"/>
        <w:rPr>
          <w:rFonts w:ascii="Times New Roman" w:hAnsi="Times New Roman"/>
          <w:b/>
          <w:lang w:eastAsia="ro-RO"/>
        </w:rPr>
      </w:pPr>
    </w:p>
    <w:sectPr w:rsidR="008F2505" w:rsidRPr="00F772AE" w:rsidSect="005912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420" w:right="851" w:bottom="272" w:left="907" w:header="448" w:footer="11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B01" w:rsidRDefault="00332B01">
      <w:r>
        <w:separator/>
      </w:r>
    </w:p>
  </w:endnote>
  <w:endnote w:type="continuationSeparator" w:id="1">
    <w:p w:rsidR="00332B01" w:rsidRDefault="00332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68" w:rsidRDefault="005132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68" w:rsidRDefault="005132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68" w:rsidRDefault="005132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B01" w:rsidRDefault="00332B01">
      <w:r>
        <w:separator/>
      </w:r>
    </w:p>
  </w:footnote>
  <w:footnote w:type="continuationSeparator" w:id="1">
    <w:p w:rsidR="00332B01" w:rsidRDefault="00332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68" w:rsidRDefault="005132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02" w:rsidRPr="00BE4D8D" w:rsidRDefault="00895C02" w:rsidP="00895C02">
    <w:pPr>
      <w:tabs>
        <w:tab w:val="right" w:pos="10260"/>
      </w:tabs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3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3268">
      <w:rPr>
        <w:rFonts w:ascii="Calibri" w:hAnsi="Calibri" w:cs="Calibri"/>
        <w:b/>
        <w:sz w:val="22"/>
        <w:szCs w:val="22"/>
      </w:rPr>
      <w:t>Tabăra de pregă</w:t>
    </w:r>
    <w:r w:rsidRPr="00BE4D8D">
      <w:rPr>
        <w:rFonts w:ascii="Calibri" w:hAnsi="Calibri" w:cs="Calibri"/>
        <w:b/>
        <w:sz w:val="22"/>
        <w:szCs w:val="22"/>
      </w:rPr>
      <w:t>tire a Lotului Naţional de Informatică</w:t>
    </w:r>
  </w:p>
  <w:p w:rsidR="00895C02" w:rsidRDefault="00895C02" w:rsidP="00895C02">
    <w:pPr>
      <w:tabs>
        <w:tab w:val="right" w:pos="10260"/>
      </w:tabs>
      <w:rPr>
        <w:b/>
        <w:sz w:val="22"/>
        <w:szCs w:val="22"/>
      </w:rPr>
    </w:pPr>
    <w:r w:rsidRPr="00BE4D8D">
      <w:rPr>
        <w:rFonts w:ascii="Calibri" w:hAnsi="Calibri" w:cs="Calibri"/>
        <w:b/>
        <w:sz w:val="22"/>
        <w:szCs w:val="22"/>
      </w:rPr>
      <w:t>Vaslui, 7 – 14 mai 2014</w:t>
    </w:r>
  </w:p>
  <w:p w:rsidR="00895C02" w:rsidRPr="00BE4D8D" w:rsidRDefault="00985B27" w:rsidP="00895C02">
    <w:pPr>
      <w:tabs>
        <w:tab w:val="right" w:pos="10260"/>
      </w:tabs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Baraj 4</w:t>
    </w:r>
    <w:r w:rsidR="00895C02">
      <w:rPr>
        <w:rFonts w:ascii="Calibri" w:hAnsi="Calibri" w:cs="Calibri"/>
        <w:b/>
        <w:sz w:val="22"/>
        <w:szCs w:val="22"/>
      </w:rPr>
      <w:t xml:space="preserve"> - juniori</w:t>
    </w:r>
  </w:p>
  <w:p w:rsidR="00F7530E" w:rsidRPr="00F40C45" w:rsidRDefault="00F7530E" w:rsidP="008B17BC">
    <w:pPr>
      <w:rPr>
        <w:rFonts w:ascii="Courier New" w:hAnsi="Courier New" w:cs="Courier New"/>
        <w:b/>
        <w:sz w:val="22"/>
        <w:szCs w:val="22"/>
        <w:lang w:val="fr-FR"/>
      </w:rPr>
    </w:pP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Sursa: </w:t>
    </w:r>
    <w:r w:rsidR="00F772AE">
      <w:rPr>
        <w:rFonts w:ascii="Courier New" w:hAnsi="Courier New" w:cs="Courier New"/>
        <w:b/>
        <w:sz w:val="22"/>
        <w:szCs w:val="22"/>
        <w:lang w:val="fr-FR"/>
      </w:rPr>
      <w:t>calatorie</w:t>
    </w:r>
    <w:r w:rsidR="00276392">
      <w:rPr>
        <w:rFonts w:ascii="Courier New" w:hAnsi="Courier New" w:cs="Courier New"/>
        <w:b/>
        <w:sz w:val="22"/>
        <w:szCs w:val="22"/>
        <w:lang w:val="fr-FR"/>
      </w:rPr>
      <w:t>.c</w:t>
    </w: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, </w:t>
    </w:r>
    <w:r w:rsidR="00F772AE">
      <w:rPr>
        <w:rFonts w:ascii="Courier New" w:hAnsi="Courier New" w:cs="Courier New"/>
        <w:b/>
        <w:sz w:val="22"/>
        <w:szCs w:val="22"/>
        <w:lang w:val="fr-FR"/>
      </w:rPr>
      <w:t>calatorie</w:t>
    </w: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.cpp, </w:t>
    </w:r>
    <w:r w:rsidR="00F772AE">
      <w:rPr>
        <w:rFonts w:ascii="Courier New" w:hAnsi="Courier New" w:cs="Courier New"/>
        <w:b/>
        <w:sz w:val="22"/>
        <w:szCs w:val="22"/>
        <w:lang w:val="fr-FR"/>
      </w:rPr>
      <w:t>calatorie</w:t>
    </w:r>
    <w:r w:rsidR="00276392">
      <w:rPr>
        <w:rFonts w:ascii="Courier New" w:hAnsi="Courier New" w:cs="Courier New"/>
        <w:b/>
        <w:sz w:val="22"/>
        <w:szCs w:val="22"/>
        <w:lang w:val="fr-FR"/>
      </w:rPr>
      <w:t>.pas</w:t>
    </w:r>
  </w:p>
  <w:p w:rsidR="00F7530E" w:rsidRPr="00CB7E47" w:rsidRDefault="001920F4" w:rsidP="00F7530E">
    <w:pPr>
      <w:rPr>
        <w:lang w:val="fr-FR"/>
      </w:rPr>
    </w:pPr>
    <w:r>
      <w:rPr>
        <w:noProof/>
      </w:rPr>
      <w:pict>
        <v:line id="_x0000_s2050" style="position:absolute;flip:y;z-index:251657728" from=".75pt,2pt" to="524.25pt,2.7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68" w:rsidRDefault="005132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AF39E8"/>
    <w:multiLevelType w:val="hybridMultilevel"/>
    <w:tmpl w:val="841244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805655"/>
    <w:multiLevelType w:val="multilevel"/>
    <w:tmpl w:val="655A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490240"/>
    <w:multiLevelType w:val="hybridMultilevel"/>
    <w:tmpl w:val="F1A00C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22368"/>
    <w:multiLevelType w:val="hybridMultilevel"/>
    <w:tmpl w:val="6548FA32"/>
    <w:lvl w:ilvl="0" w:tplc="CEC2602C">
      <w:numFmt w:val="bullet"/>
      <w:lvlText w:val=""/>
      <w:lvlJc w:val="left"/>
      <w:pPr>
        <w:ind w:left="36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CF4849"/>
    <w:multiLevelType w:val="hybridMultilevel"/>
    <w:tmpl w:val="A2D8A132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35DF5E9E"/>
    <w:multiLevelType w:val="hybridMultilevel"/>
    <w:tmpl w:val="5C4EB0E8"/>
    <w:lvl w:ilvl="0" w:tplc="48E86F2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B338D"/>
    <w:multiLevelType w:val="hybridMultilevel"/>
    <w:tmpl w:val="98243692"/>
    <w:lvl w:ilvl="0" w:tplc="5A42F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5E1321"/>
    <w:multiLevelType w:val="hybridMultilevel"/>
    <w:tmpl w:val="165408D8"/>
    <w:lvl w:ilvl="0" w:tplc="CEC2602C">
      <w:numFmt w:val="bullet"/>
      <w:lvlText w:val=""/>
      <w:lvlJc w:val="left"/>
      <w:pPr>
        <w:ind w:left="36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E57853"/>
    <w:multiLevelType w:val="hybridMultilevel"/>
    <w:tmpl w:val="EE329BC4"/>
    <w:lvl w:ilvl="0" w:tplc="03E238D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44678"/>
    <w:multiLevelType w:val="hybridMultilevel"/>
    <w:tmpl w:val="7BACFA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656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1842"/>
    <w:rsid w:val="00003941"/>
    <w:rsid w:val="00003F02"/>
    <w:rsid w:val="00004C5A"/>
    <w:rsid w:val="000056E4"/>
    <w:rsid w:val="000079C6"/>
    <w:rsid w:val="00010E87"/>
    <w:rsid w:val="00015096"/>
    <w:rsid w:val="00024324"/>
    <w:rsid w:val="00024FE9"/>
    <w:rsid w:val="000305AF"/>
    <w:rsid w:val="0003471C"/>
    <w:rsid w:val="000347EB"/>
    <w:rsid w:val="000367E8"/>
    <w:rsid w:val="0003690B"/>
    <w:rsid w:val="000372A2"/>
    <w:rsid w:val="00040086"/>
    <w:rsid w:val="000402C4"/>
    <w:rsid w:val="000477B6"/>
    <w:rsid w:val="0005100F"/>
    <w:rsid w:val="00053573"/>
    <w:rsid w:val="00053FCE"/>
    <w:rsid w:val="00055FAA"/>
    <w:rsid w:val="00056016"/>
    <w:rsid w:val="00056D71"/>
    <w:rsid w:val="0006174D"/>
    <w:rsid w:val="00062E00"/>
    <w:rsid w:val="0007104A"/>
    <w:rsid w:val="000723E4"/>
    <w:rsid w:val="0007587A"/>
    <w:rsid w:val="000834B7"/>
    <w:rsid w:val="00083A94"/>
    <w:rsid w:val="00091198"/>
    <w:rsid w:val="000A08C2"/>
    <w:rsid w:val="000A30EE"/>
    <w:rsid w:val="000B26B8"/>
    <w:rsid w:val="000B2AB6"/>
    <w:rsid w:val="000C5118"/>
    <w:rsid w:val="000C5ABE"/>
    <w:rsid w:val="000D2306"/>
    <w:rsid w:val="000D38F9"/>
    <w:rsid w:val="000D58F4"/>
    <w:rsid w:val="000D7A02"/>
    <w:rsid w:val="000E0E96"/>
    <w:rsid w:val="000E1896"/>
    <w:rsid w:val="000E2990"/>
    <w:rsid w:val="000E6665"/>
    <w:rsid w:val="000E6F08"/>
    <w:rsid w:val="0010265D"/>
    <w:rsid w:val="00106D04"/>
    <w:rsid w:val="00112818"/>
    <w:rsid w:val="00114836"/>
    <w:rsid w:val="00116426"/>
    <w:rsid w:val="00117057"/>
    <w:rsid w:val="00121274"/>
    <w:rsid w:val="00127DFA"/>
    <w:rsid w:val="00132742"/>
    <w:rsid w:val="00141348"/>
    <w:rsid w:val="0014212D"/>
    <w:rsid w:val="00143C60"/>
    <w:rsid w:val="00146757"/>
    <w:rsid w:val="00146F3D"/>
    <w:rsid w:val="00163F48"/>
    <w:rsid w:val="00177F9A"/>
    <w:rsid w:val="00183F22"/>
    <w:rsid w:val="00191036"/>
    <w:rsid w:val="001920F4"/>
    <w:rsid w:val="00194602"/>
    <w:rsid w:val="00194671"/>
    <w:rsid w:val="00195B88"/>
    <w:rsid w:val="001A319A"/>
    <w:rsid w:val="001A5D60"/>
    <w:rsid w:val="001B2DD8"/>
    <w:rsid w:val="001B5DFC"/>
    <w:rsid w:val="001C1B8C"/>
    <w:rsid w:val="001C5BE8"/>
    <w:rsid w:val="001D0BC5"/>
    <w:rsid w:val="001D4EE6"/>
    <w:rsid w:val="001D6B0C"/>
    <w:rsid w:val="001E0794"/>
    <w:rsid w:val="001E2973"/>
    <w:rsid w:val="001E5E2D"/>
    <w:rsid w:val="001E78E5"/>
    <w:rsid w:val="001E7C8D"/>
    <w:rsid w:val="001F0635"/>
    <w:rsid w:val="001F1525"/>
    <w:rsid w:val="001F17CD"/>
    <w:rsid w:val="001F31FB"/>
    <w:rsid w:val="001F37A0"/>
    <w:rsid w:val="0020068C"/>
    <w:rsid w:val="002024CF"/>
    <w:rsid w:val="0020575A"/>
    <w:rsid w:val="002106C2"/>
    <w:rsid w:val="0021099B"/>
    <w:rsid w:val="002111AD"/>
    <w:rsid w:val="002130BB"/>
    <w:rsid w:val="00221352"/>
    <w:rsid w:val="0022430E"/>
    <w:rsid w:val="0023122A"/>
    <w:rsid w:val="002422DB"/>
    <w:rsid w:val="00245FB5"/>
    <w:rsid w:val="00252FE9"/>
    <w:rsid w:val="002576E5"/>
    <w:rsid w:val="00260016"/>
    <w:rsid w:val="00261100"/>
    <w:rsid w:val="00265F87"/>
    <w:rsid w:val="00272935"/>
    <w:rsid w:val="00274674"/>
    <w:rsid w:val="00275CFD"/>
    <w:rsid w:val="00276392"/>
    <w:rsid w:val="002764B1"/>
    <w:rsid w:val="002815C1"/>
    <w:rsid w:val="002872DC"/>
    <w:rsid w:val="00287364"/>
    <w:rsid w:val="002979E2"/>
    <w:rsid w:val="002A14CE"/>
    <w:rsid w:val="002A22F2"/>
    <w:rsid w:val="002A3F27"/>
    <w:rsid w:val="002A4F12"/>
    <w:rsid w:val="002A51AE"/>
    <w:rsid w:val="002A5DF2"/>
    <w:rsid w:val="002B2305"/>
    <w:rsid w:val="002B44B8"/>
    <w:rsid w:val="002B48C0"/>
    <w:rsid w:val="002C1331"/>
    <w:rsid w:val="002C74F7"/>
    <w:rsid w:val="002D2A69"/>
    <w:rsid w:val="002D6E1B"/>
    <w:rsid w:val="002D7272"/>
    <w:rsid w:val="002D7719"/>
    <w:rsid w:val="002D7FBA"/>
    <w:rsid w:val="002E72CC"/>
    <w:rsid w:val="002F11CC"/>
    <w:rsid w:val="002F30C1"/>
    <w:rsid w:val="002F3F6A"/>
    <w:rsid w:val="002F46EE"/>
    <w:rsid w:val="002F591B"/>
    <w:rsid w:val="002F780E"/>
    <w:rsid w:val="0030026E"/>
    <w:rsid w:val="003024AA"/>
    <w:rsid w:val="0030374B"/>
    <w:rsid w:val="00311E76"/>
    <w:rsid w:val="00315040"/>
    <w:rsid w:val="003309FF"/>
    <w:rsid w:val="00332B01"/>
    <w:rsid w:val="003351D0"/>
    <w:rsid w:val="003356D7"/>
    <w:rsid w:val="00337141"/>
    <w:rsid w:val="00342FE5"/>
    <w:rsid w:val="00353DCD"/>
    <w:rsid w:val="003576ED"/>
    <w:rsid w:val="0036536C"/>
    <w:rsid w:val="00381746"/>
    <w:rsid w:val="00381C72"/>
    <w:rsid w:val="00383E0D"/>
    <w:rsid w:val="003853F6"/>
    <w:rsid w:val="0038640C"/>
    <w:rsid w:val="00386CC4"/>
    <w:rsid w:val="00391040"/>
    <w:rsid w:val="00391258"/>
    <w:rsid w:val="00391A1A"/>
    <w:rsid w:val="003A2CCF"/>
    <w:rsid w:val="003A5F74"/>
    <w:rsid w:val="003C258B"/>
    <w:rsid w:val="003C3BC0"/>
    <w:rsid w:val="003C424A"/>
    <w:rsid w:val="003C4575"/>
    <w:rsid w:val="003C5B44"/>
    <w:rsid w:val="003C7AF2"/>
    <w:rsid w:val="003D1078"/>
    <w:rsid w:val="003D466D"/>
    <w:rsid w:val="003D4D12"/>
    <w:rsid w:val="003E15A7"/>
    <w:rsid w:val="003E506E"/>
    <w:rsid w:val="003E639F"/>
    <w:rsid w:val="003F7347"/>
    <w:rsid w:val="003F760B"/>
    <w:rsid w:val="003F7F7C"/>
    <w:rsid w:val="00405775"/>
    <w:rsid w:val="00405C35"/>
    <w:rsid w:val="00415019"/>
    <w:rsid w:val="00426370"/>
    <w:rsid w:val="00427FA2"/>
    <w:rsid w:val="004352C9"/>
    <w:rsid w:val="00435EC9"/>
    <w:rsid w:val="00436A90"/>
    <w:rsid w:val="00455839"/>
    <w:rsid w:val="00457C5F"/>
    <w:rsid w:val="00465057"/>
    <w:rsid w:val="00473BAE"/>
    <w:rsid w:val="004742D8"/>
    <w:rsid w:val="004843C8"/>
    <w:rsid w:val="0049012D"/>
    <w:rsid w:val="004915F6"/>
    <w:rsid w:val="0049227B"/>
    <w:rsid w:val="004A4253"/>
    <w:rsid w:val="004A62F2"/>
    <w:rsid w:val="004B5ADE"/>
    <w:rsid w:val="004B61C8"/>
    <w:rsid w:val="004C4AC7"/>
    <w:rsid w:val="004C648E"/>
    <w:rsid w:val="004D66B5"/>
    <w:rsid w:val="004E5EF2"/>
    <w:rsid w:val="004E7E83"/>
    <w:rsid w:val="004F6063"/>
    <w:rsid w:val="00500428"/>
    <w:rsid w:val="0050192D"/>
    <w:rsid w:val="005019EA"/>
    <w:rsid w:val="00501C4A"/>
    <w:rsid w:val="00503EC3"/>
    <w:rsid w:val="005073DF"/>
    <w:rsid w:val="0051033A"/>
    <w:rsid w:val="00512E62"/>
    <w:rsid w:val="00513268"/>
    <w:rsid w:val="00514C64"/>
    <w:rsid w:val="00515B54"/>
    <w:rsid w:val="00516ED0"/>
    <w:rsid w:val="005172BE"/>
    <w:rsid w:val="0052463D"/>
    <w:rsid w:val="005262BB"/>
    <w:rsid w:val="005262C2"/>
    <w:rsid w:val="00530A9D"/>
    <w:rsid w:val="00533AFB"/>
    <w:rsid w:val="00535163"/>
    <w:rsid w:val="0053770E"/>
    <w:rsid w:val="00537E6C"/>
    <w:rsid w:val="00540044"/>
    <w:rsid w:val="00541C91"/>
    <w:rsid w:val="00547972"/>
    <w:rsid w:val="005502EE"/>
    <w:rsid w:val="00553A39"/>
    <w:rsid w:val="00553C6A"/>
    <w:rsid w:val="00556393"/>
    <w:rsid w:val="00561575"/>
    <w:rsid w:val="005649F2"/>
    <w:rsid w:val="00565880"/>
    <w:rsid w:val="0056603C"/>
    <w:rsid w:val="005717FB"/>
    <w:rsid w:val="00572056"/>
    <w:rsid w:val="00580106"/>
    <w:rsid w:val="005857C2"/>
    <w:rsid w:val="0058619C"/>
    <w:rsid w:val="005912BD"/>
    <w:rsid w:val="005A2960"/>
    <w:rsid w:val="005A5D8C"/>
    <w:rsid w:val="005A7670"/>
    <w:rsid w:val="005B01BE"/>
    <w:rsid w:val="005B2404"/>
    <w:rsid w:val="005B2458"/>
    <w:rsid w:val="005B5069"/>
    <w:rsid w:val="005C04AC"/>
    <w:rsid w:val="005C24AE"/>
    <w:rsid w:val="005C3140"/>
    <w:rsid w:val="005C335C"/>
    <w:rsid w:val="005C63E9"/>
    <w:rsid w:val="005C7C58"/>
    <w:rsid w:val="005D0412"/>
    <w:rsid w:val="005D4440"/>
    <w:rsid w:val="005D602E"/>
    <w:rsid w:val="005D7878"/>
    <w:rsid w:val="005E4510"/>
    <w:rsid w:val="005F34B4"/>
    <w:rsid w:val="006008EA"/>
    <w:rsid w:val="0060193F"/>
    <w:rsid w:val="006110CE"/>
    <w:rsid w:val="006118DA"/>
    <w:rsid w:val="00620567"/>
    <w:rsid w:val="0062621E"/>
    <w:rsid w:val="006277F3"/>
    <w:rsid w:val="0063196D"/>
    <w:rsid w:val="0063449F"/>
    <w:rsid w:val="0063740A"/>
    <w:rsid w:val="00654018"/>
    <w:rsid w:val="00656EFC"/>
    <w:rsid w:val="006658A4"/>
    <w:rsid w:val="00666789"/>
    <w:rsid w:val="006712F6"/>
    <w:rsid w:val="006723EB"/>
    <w:rsid w:val="00676C34"/>
    <w:rsid w:val="0067721D"/>
    <w:rsid w:val="00680F17"/>
    <w:rsid w:val="0068420C"/>
    <w:rsid w:val="00686636"/>
    <w:rsid w:val="006902B1"/>
    <w:rsid w:val="00692ECD"/>
    <w:rsid w:val="00696D6B"/>
    <w:rsid w:val="006971FE"/>
    <w:rsid w:val="006A0942"/>
    <w:rsid w:val="006A0C78"/>
    <w:rsid w:val="006A5CEF"/>
    <w:rsid w:val="006B25F7"/>
    <w:rsid w:val="006C1231"/>
    <w:rsid w:val="006C2167"/>
    <w:rsid w:val="006C579C"/>
    <w:rsid w:val="006D1482"/>
    <w:rsid w:val="006D1821"/>
    <w:rsid w:val="006D1C9B"/>
    <w:rsid w:val="006D21FF"/>
    <w:rsid w:val="006D261E"/>
    <w:rsid w:val="006E04AC"/>
    <w:rsid w:val="006E0ADA"/>
    <w:rsid w:val="006E2310"/>
    <w:rsid w:val="006F3855"/>
    <w:rsid w:val="006F5A3C"/>
    <w:rsid w:val="006F6EBE"/>
    <w:rsid w:val="006F79C1"/>
    <w:rsid w:val="00700AFB"/>
    <w:rsid w:val="0070178F"/>
    <w:rsid w:val="00701A87"/>
    <w:rsid w:val="007206CB"/>
    <w:rsid w:val="00725C6D"/>
    <w:rsid w:val="00733E88"/>
    <w:rsid w:val="00735781"/>
    <w:rsid w:val="00736A6F"/>
    <w:rsid w:val="00740532"/>
    <w:rsid w:val="007407CA"/>
    <w:rsid w:val="00746C10"/>
    <w:rsid w:val="0075499A"/>
    <w:rsid w:val="00756718"/>
    <w:rsid w:val="007606AF"/>
    <w:rsid w:val="00766042"/>
    <w:rsid w:val="00770386"/>
    <w:rsid w:val="00775FAD"/>
    <w:rsid w:val="00784BFF"/>
    <w:rsid w:val="00786065"/>
    <w:rsid w:val="00786BE3"/>
    <w:rsid w:val="00790442"/>
    <w:rsid w:val="00790DF4"/>
    <w:rsid w:val="00796F92"/>
    <w:rsid w:val="007A3285"/>
    <w:rsid w:val="007A411C"/>
    <w:rsid w:val="007B1B2D"/>
    <w:rsid w:val="007B2C89"/>
    <w:rsid w:val="007B400D"/>
    <w:rsid w:val="007B6B7D"/>
    <w:rsid w:val="007C05EF"/>
    <w:rsid w:val="007D2865"/>
    <w:rsid w:val="007D2CD0"/>
    <w:rsid w:val="007D32C8"/>
    <w:rsid w:val="007D5C87"/>
    <w:rsid w:val="007E374C"/>
    <w:rsid w:val="007E457D"/>
    <w:rsid w:val="007E659A"/>
    <w:rsid w:val="007F54ED"/>
    <w:rsid w:val="007F5D29"/>
    <w:rsid w:val="007F6B53"/>
    <w:rsid w:val="008003F3"/>
    <w:rsid w:val="0082157E"/>
    <w:rsid w:val="00825FE7"/>
    <w:rsid w:val="008272E0"/>
    <w:rsid w:val="00830CE8"/>
    <w:rsid w:val="00851A19"/>
    <w:rsid w:val="00857780"/>
    <w:rsid w:val="00861CE8"/>
    <w:rsid w:val="00865411"/>
    <w:rsid w:val="00870AED"/>
    <w:rsid w:val="00870DC0"/>
    <w:rsid w:val="00880F03"/>
    <w:rsid w:val="008816A1"/>
    <w:rsid w:val="00887CC5"/>
    <w:rsid w:val="00895C02"/>
    <w:rsid w:val="00896890"/>
    <w:rsid w:val="008978DB"/>
    <w:rsid w:val="008B0B81"/>
    <w:rsid w:val="008B17BC"/>
    <w:rsid w:val="008B2E82"/>
    <w:rsid w:val="008B6D16"/>
    <w:rsid w:val="008B6DB1"/>
    <w:rsid w:val="008C0CDC"/>
    <w:rsid w:val="008C1A23"/>
    <w:rsid w:val="008C3079"/>
    <w:rsid w:val="008D0F9C"/>
    <w:rsid w:val="008D4173"/>
    <w:rsid w:val="008D683D"/>
    <w:rsid w:val="008E2C16"/>
    <w:rsid w:val="008E4F22"/>
    <w:rsid w:val="008E5507"/>
    <w:rsid w:val="008F0232"/>
    <w:rsid w:val="008F2505"/>
    <w:rsid w:val="00901718"/>
    <w:rsid w:val="00905F08"/>
    <w:rsid w:val="00907991"/>
    <w:rsid w:val="009131EA"/>
    <w:rsid w:val="009133B8"/>
    <w:rsid w:val="00917D17"/>
    <w:rsid w:val="00921013"/>
    <w:rsid w:val="00921842"/>
    <w:rsid w:val="00924B2B"/>
    <w:rsid w:val="00925318"/>
    <w:rsid w:val="00925E13"/>
    <w:rsid w:val="009262C4"/>
    <w:rsid w:val="0092714F"/>
    <w:rsid w:val="009368FC"/>
    <w:rsid w:val="00940913"/>
    <w:rsid w:val="0094160C"/>
    <w:rsid w:val="00945B87"/>
    <w:rsid w:val="00952D34"/>
    <w:rsid w:val="00953AF2"/>
    <w:rsid w:val="00955570"/>
    <w:rsid w:val="00956B7B"/>
    <w:rsid w:val="009575F4"/>
    <w:rsid w:val="00957B74"/>
    <w:rsid w:val="009601E9"/>
    <w:rsid w:val="009658BA"/>
    <w:rsid w:val="00967967"/>
    <w:rsid w:val="0097210D"/>
    <w:rsid w:val="00973039"/>
    <w:rsid w:val="00973579"/>
    <w:rsid w:val="0097431D"/>
    <w:rsid w:val="00982E65"/>
    <w:rsid w:val="00983667"/>
    <w:rsid w:val="00985098"/>
    <w:rsid w:val="00985B27"/>
    <w:rsid w:val="00990A4D"/>
    <w:rsid w:val="00991BD7"/>
    <w:rsid w:val="00994FCD"/>
    <w:rsid w:val="009A0CC2"/>
    <w:rsid w:val="009B1E40"/>
    <w:rsid w:val="009B45AF"/>
    <w:rsid w:val="009B6689"/>
    <w:rsid w:val="009C3008"/>
    <w:rsid w:val="009C34FD"/>
    <w:rsid w:val="009C5FEA"/>
    <w:rsid w:val="009D635F"/>
    <w:rsid w:val="009E3A50"/>
    <w:rsid w:val="009E3A65"/>
    <w:rsid w:val="009E4F51"/>
    <w:rsid w:val="009F0272"/>
    <w:rsid w:val="009F1E0B"/>
    <w:rsid w:val="00A11C9F"/>
    <w:rsid w:val="00A11E39"/>
    <w:rsid w:val="00A279BB"/>
    <w:rsid w:val="00A37537"/>
    <w:rsid w:val="00A4121C"/>
    <w:rsid w:val="00A437BB"/>
    <w:rsid w:val="00A5060B"/>
    <w:rsid w:val="00A51DDB"/>
    <w:rsid w:val="00A54C11"/>
    <w:rsid w:val="00A60BB3"/>
    <w:rsid w:val="00A616F6"/>
    <w:rsid w:val="00A74BCC"/>
    <w:rsid w:val="00A75C74"/>
    <w:rsid w:val="00A82204"/>
    <w:rsid w:val="00A827D1"/>
    <w:rsid w:val="00A85B4B"/>
    <w:rsid w:val="00A91691"/>
    <w:rsid w:val="00AA2C04"/>
    <w:rsid w:val="00AA3FB6"/>
    <w:rsid w:val="00AA608D"/>
    <w:rsid w:val="00AB125A"/>
    <w:rsid w:val="00AB154C"/>
    <w:rsid w:val="00AB2276"/>
    <w:rsid w:val="00AB57A3"/>
    <w:rsid w:val="00AB5D06"/>
    <w:rsid w:val="00AB629F"/>
    <w:rsid w:val="00AC0C37"/>
    <w:rsid w:val="00AC1375"/>
    <w:rsid w:val="00AC7DB3"/>
    <w:rsid w:val="00AD25FA"/>
    <w:rsid w:val="00AD2CA4"/>
    <w:rsid w:val="00AD3904"/>
    <w:rsid w:val="00AD5405"/>
    <w:rsid w:val="00AD6365"/>
    <w:rsid w:val="00AD653A"/>
    <w:rsid w:val="00AD7E5B"/>
    <w:rsid w:val="00AE73E9"/>
    <w:rsid w:val="00AF0A52"/>
    <w:rsid w:val="00AF0C78"/>
    <w:rsid w:val="00AF391C"/>
    <w:rsid w:val="00AF782E"/>
    <w:rsid w:val="00B035C2"/>
    <w:rsid w:val="00B03B7B"/>
    <w:rsid w:val="00B043FE"/>
    <w:rsid w:val="00B12A52"/>
    <w:rsid w:val="00B20338"/>
    <w:rsid w:val="00B22B69"/>
    <w:rsid w:val="00B22C5A"/>
    <w:rsid w:val="00B2527E"/>
    <w:rsid w:val="00B27484"/>
    <w:rsid w:val="00B32D83"/>
    <w:rsid w:val="00B37576"/>
    <w:rsid w:val="00B47100"/>
    <w:rsid w:val="00B55926"/>
    <w:rsid w:val="00B6084D"/>
    <w:rsid w:val="00B64629"/>
    <w:rsid w:val="00B67E80"/>
    <w:rsid w:val="00B923A3"/>
    <w:rsid w:val="00B9525D"/>
    <w:rsid w:val="00B9608F"/>
    <w:rsid w:val="00BA1640"/>
    <w:rsid w:val="00BB193D"/>
    <w:rsid w:val="00BB2021"/>
    <w:rsid w:val="00BB2213"/>
    <w:rsid w:val="00BB6D8E"/>
    <w:rsid w:val="00BB6F60"/>
    <w:rsid w:val="00BC5F60"/>
    <w:rsid w:val="00BD328F"/>
    <w:rsid w:val="00BD35B3"/>
    <w:rsid w:val="00BD48F8"/>
    <w:rsid w:val="00BD6AE9"/>
    <w:rsid w:val="00BE1F61"/>
    <w:rsid w:val="00BF18DD"/>
    <w:rsid w:val="00BF2139"/>
    <w:rsid w:val="00BF57E8"/>
    <w:rsid w:val="00C012E9"/>
    <w:rsid w:val="00C072CE"/>
    <w:rsid w:val="00C07646"/>
    <w:rsid w:val="00C117A7"/>
    <w:rsid w:val="00C16C88"/>
    <w:rsid w:val="00C174C3"/>
    <w:rsid w:val="00C205E1"/>
    <w:rsid w:val="00C21D80"/>
    <w:rsid w:val="00C2211F"/>
    <w:rsid w:val="00C22E13"/>
    <w:rsid w:val="00C2702C"/>
    <w:rsid w:val="00C302B7"/>
    <w:rsid w:val="00C34796"/>
    <w:rsid w:val="00C3708C"/>
    <w:rsid w:val="00C42C6F"/>
    <w:rsid w:val="00C43D02"/>
    <w:rsid w:val="00C603B6"/>
    <w:rsid w:val="00C70B38"/>
    <w:rsid w:val="00C777BE"/>
    <w:rsid w:val="00C83874"/>
    <w:rsid w:val="00C907D7"/>
    <w:rsid w:val="00C92B86"/>
    <w:rsid w:val="00C93667"/>
    <w:rsid w:val="00C94E1D"/>
    <w:rsid w:val="00C96091"/>
    <w:rsid w:val="00CA04A2"/>
    <w:rsid w:val="00CA22B8"/>
    <w:rsid w:val="00CA4ABA"/>
    <w:rsid w:val="00CB014F"/>
    <w:rsid w:val="00CB16C0"/>
    <w:rsid w:val="00CB3D47"/>
    <w:rsid w:val="00CB4BE8"/>
    <w:rsid w:val="00CB7625"/>
    <w:rsid w:val="00CB7E47"/>
    <w:rsid w:val="00CC3EDB"/>
    <w:rsid w:val="00CD4D92"/>
    <w:rsid w:val="00CE215A"/>
    <w:rsid w:val="00CE3ACF"/>
    <w:rsid w:val="00CF5DEF"/>
    <w:rsid w:val="00D02AE9"/>
    <w:rsid w:val="00D033E5"/>
    <w:rsid w:val="00D03EDC"/>
    <w:rsid w:val="00D068DF"/>
    <w:rsid w:val="00D13C0A"/>
    <w:rsid w:val="00D15F5A"/>
    <w:rsid w:val="00D300AA"/>
    <w:rsid w:val="00D34E7D"/>
    <w:rsid w:val="00D40394"/>
    <w:rsid w:val="00D45D91"/>
    <w:rsid w:val="00D46113"/>
    <w:rsid w:val="00D57E79"/>
    <w:rsid w:val="00D6089E"/>
    <w:rsid w:val="00D620D8"/>
    <w:rsid w:val="00D722F1"/>
    <w:rsid w:val="00D7376A"/>
    <w:rsid w:val="00D74533"/>
    <w:rsid w:val="00D77DC9"/>
    <w:rsid w:val="00D82238"/>
    <w:rsid w:val="00D828AC"/>
    <w:rsid w:val="00D83B0D"/>
    <w:rsid w:val="00D95276"/>
    <w:rsid w:val="00D95719"/>
    <w:rsid w:val="00D978D3"/>
    <w:rsid w:val="00DA4037"/>
    <w:rsid w:val="00DA69DF"/>
    <w:rsid w:val="00DC3784"/>
    <w:rsid w:val="00DC66FD"/>
    <w:rsid w:val="00DE26D3"/>
    <w:rsid w:val="00DF2A19"/>
    <w:rsid w:val="00DF32C5"/>
    <w:rsid w:val="00DF38E3"/>
    <w:rsid w:val="00DF5286"/>
    <w:rsid w:val="00E01118"/>
    <w:rsid w:val="00E0659A"/>
    <w:rsid w:val="00E075AF"/>
    <w:rsid w:val="00E07DBD"/>
    <w:rsid w:val="00E102B6"/>
    <w:rsid w:val="00E1768D"/>
    <w:rsid w:val="00E22368"/>
    <w:rsid w:val="00E23F1C"/>
    <w:rsid w:val="00E32677"/>
    <w:rsid w:val="00E340B6"/>
    <w:rsid w:val="00E3586C"/>
    <w:rsid w:val="00E4353E"/>
    <w:rsid w:val="00E47DDF"/>
    <w:rsid w:val="00E50255"/>
    <w:rsid w:val="00E52B32"/>
    <w:rsid w:val="00E609E6"/>
    <w:rsid w:val="00E616B3"/>
    <w:rsid w:val="00E616DF"/>
    <w:rsid w:val="00E63327"/>
    <w:rsid w:val="00E67B68"/>
    <w:rsid w:val="00E72973"/>
    <w:rsid w:val="00E73A98"/>
    <w:rsid w:val="00E8564C"/>
    <w:rsid w:val="00E911AA"/>
    <w:rsid w:val="00E9141E"/>
    <w:rsid w:val="00E919D9"/>
    <w:rsid w:val="00E91C17"/>
    <w:rsid w:val="00E954FB"/>
    <w:rsid w:val="00E97DB1"/>
    <w:rsid w:val="00EA2A6B"/>
    <w:rsid w:val="00EA3024"/>
    <w:rsid w:val="00EB3B6F"/>
    <w:rsid w:val="00EC0210"/>
    <w:rsid w:val="00EC0758"/>
    <w:rsid w:val="00EC1ECC"/>
    <w:rsid w:val="00EC6E0F"/>
    <w:rsid w:val="00ED4AEC"/>
    <w:rsid w:val="00ED6824"/>
    <w:rsid w:val="00EE05C7"/>
    <w:rsid w:val="00EE145C"/>
    <w:rsid w:val="00EE389C"/>
    <w:rsid w:val="00EE56CF"/>
    <w:rsid w:val="00EE5DF0"/>
    <w:rsid w:val="00EF0749"/>
    <w:rsid w:val="00EF1F54"/>
    <w:rsid w:val="00EF33A2"/>
    <w:rsid w:val="00F00DB3"/>
    <w:rsid w:val="00F03E16"/>
    <w:rsid w:val="00F04DFD"/>
    <w:rsid w:val="00F1062D"/>
    <w:rsid w:val="00F129C0"/>
    <w:rsid w:val="00F16D85"/>
    <w:rsid w:val="00F302EF"/>
    <w:rsid w:val="00F32A72"/>
    <w:rsid w:val="00F335AA"/>
    <w:rsid w:val="00F34F90"/>
    <w:rsid w:val="00F3652B"/>
    <w:rsid w:val="00F40C45"/>
    <w:rsid w:val="00F46B76"/>
    <w:rsid w:val="00F51860"/>
    <w:rsid w:val="00F563E0"/>
    <w:rsid w:val="00F641B7"/>
    <w:rsid w:val="00F64C6D"/>
    <w:rsid w:val="00F70D43"/>
    <w:rsid w:val="00F7517D"/>
    <w:rsid w:val="00F7530E"/>
    <w:rsid w:val="00F772AE"/>
    <w:rsid w:val="00F8326D"/>
    <w:rsid w:val="00F8708D"/>
    <w:rsid w:val="00F94D5F"/>
    <w:rsid w:val="00F95B1B"/>
    <w:rsid w:val="00F96AC0"/>
    <w:rsid w:val="00FA1361"/>
    <w:rsid w:val="00FA24CB"/>
    <w:rsid w:val="00FA3BCF"/>
    <w:rsid w:val="00FA50C7"/>
    <w:rsid w:val="00FA54AF"/>
    <w:rsid w:val="00FB4D6E"/>
    <w:rsid w:val="00FB614A"/>
    <w:rsid w:val="00FC1FF3"/>
    <w:rsid w:val="00FC4373"/>
    <w:rsid w:val="00FD1FEB"/>
    <w:rsid w:val="00FD5A72"/>
    <w:rsid w:val="00FE3B66"/>
    <w:rsid w:val="00FE6A5B"/>
    <w:rsid w:val="00FF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BE"/>
    <w:pPr>
      <w:suppressAutoHyphens/>
    </w:pPr>
    <w:rPr>
      <w:rFonts w:ascii="Arial" w:hAnsi="Arial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5B01BE"/>
    <w:rPr>
      <w:rFonts w:ascii="Wingdings" w:hAnsi="Wingdings"/>
    </w:rPr>
  </w:style>
  <w:style w:type="character" w:customStyle="1" w:styleId="WW8Num3z0">
    <w:name w:val="WW8Num3z0"/>
    <w:rsid w:val="005B01BE"/>
    <w:rPr>
      <w:rFonts w:ascii="Wingdings" w:hAnsi="Wingdings"/>
    </w:rPr>
  </w:style>
  <w:style w:type="character" w:customStyle="1" w:styleId="DefaultParagraphFont1">
    <w:name w:val="Default Paragraph Font1"/>
    <w:rsid w:val="005B01BE"/>
  </w:style>
  <w:style w:type="character" w:customStyle="1" w:styleId="Bullets">
    <w:name w:val="Bullets"/>
    <w:rsid w:val="005B01BE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5B01BE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BodyText">
    <w:name w:val="Body Text"/>
    <w:basedOn w:val="Normal"/>
    <w:rsid w:val="005B01BE"/>
    <w:pPr>
      <w:jc w:val="both"/>
    </w:pPr>
  </w:style>
  <w:style w:type="paragraph" w:styleId="List">
    <w:name w:val="List"/>
    <w:basedOn w:val="BodyText"/>
    <w:rsid w:val="005B01BE"/>
  </w:style>
  <w:style w:type="paragraph" w:customStyle="1" w:styleId="Caption1">
    <w:name w:val="Caption1"/>
    <w:basedOn w:val="Normal"/>
    <w:rsid w:val="005B01B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5B01BE"/>
    <w:pPr>
      <w:suppressLineNumbers/>
    </w:pPr>
  </w:style>
  <w:style w:type="paragraph" w:styleId="Header">
    <w:name w:val="header"/>
    <w:basedOn w:val="Normal"/>
    <w:rsid w:val="005B01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01BE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5B01BE"/>
    <w:pPr>
      <w:ind w:firstLine="720"/>
      <w:jc w:val="both"/>
    </w:pPr>
  </w:style>
  <w:style w:type="paragraph" w:customStyle="1" w:styleId="BalloonText1">
    <w:name w:val="Balloon Text1"/>
    <w:basedOn w:val="Normal"/>
    <w:rsid w:val="005B01B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5B01BE"/>
    <w:pPr>
      <w:suppressLineNumbers/>
    </w:pPr>
  </w:style>
  <w:style w:type="paragraph" w:customStyle="1" w:styleId="TableHeading">
    <w:name w:val="Table Heading"/>
    <w:basedOn w:val="TableContents"/>
    <w:rsid w:val="005B01BE"/>
    <w:pPr>
      <w:jc w:val="center"/>
    </w:pPr>
    <w:rPr>
      <w:b/>
      <w:bCs/>
    </w:rPr>
  </w:style>
  <w:style w:type="paragraph" w:customStyle="1" w:styleId="indices">
    <w:name w:val="indices"/>
    <w:basedOn w:val="BodyText"/>
    <w:rsid w:val="005B01BE"/>
    <w:rPr>
      <w:vertAlign w:val="subscript"/>
    </w:rPr>
  </w:style>
  <w:style w:type="paragraph" w:styleId="NormalWeb">
    <w:name w:val="Normal (Web)"/>
    <w:basedOn w:val="Normal"/>
    <w:rsid w:val="00C2702C"/>
    <w:pPr>
      <w:suppressAutoHyphens w:val="0"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HTMLVariable">
    <w:name w:val="HTML Variable"/>
    <w:rsid w:val="00C2702C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210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210D"/>
    <w:rPr>
      <w:rFonts w:ascii="Tahoma" w:hAnsi="Tahoma" w:cs="Tahoma"/>
      <w:sz w:val="16"/>
      <w:szCs w:val="16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11E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E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E3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B2305"/>
    <w:pPr>
      <w:ind w:left="720"/>
      <w:contextualSpacing/>
    </w:pPr>
  </w:style>
  <w:style w:type="table" w:styleId="TableGrid">
    <w:name w:val="Table Grid"/>
    <w:basedOn w:val="TableNormal"/>
    <w:uiPriority w:val="59"/>
    <w:rsid w:val="00F772AE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BA031-1A0E-47F4-A6B6-D62244A7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ONI2009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Unitate Scolara</cp:lastModifiedBy>
  <cp:revision>13</cp:revision>
  <cp:lastPrinted>2009-04-12T21:28:00Z</cp:lastPrinted>
  <dcterms:created xsi:type="dcterms:W3CDTF">2014-05-10T09:32:00Z</dcterms:created>
  <dcterms:modified xsi:type="dcterms:W3CDTF">2014-05-10T15:32:00Z</dcterms:modified>
</cp:coreProperties>
</file>