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49C" w:rsidRPr="009C3A79" w:rsidRDefault="005A1852">
      <w:pPr>
        <w:jc w:val="both"/>
        <w:rPr>
          <w:lang w:val="ro-RO"/>
        </w:rPr>
      </w:pPr>
      <w:r w:rsidRPr="009C3A79">
        <w:rPr>
          <w:b/>
          <w:lang w:val="ro-RO"/>
        </w:rPr>
        <w:t>Problema  2</w:t>
      </w:r>
      <w:r w:rsidR="00D9436D" w:rsidRPr="009C3A79">
        <w:rPr>
          <w:b/>
          <w:lang w:val="ro-RO"/>
        </w:rPr>
        <w:t>: Admitere</w:t>
      </w:r>
      <w:r w:rsidR="00D9436D" w:rsidRPr="009C3A79">
        <w:rPr>
          <w:rFonts w:ascii="Arial" w:hAnsi="Arial" w:cs="Arial"/>
          <w:b/>
          <w:lang w:val="ro-RO"/>
        </w:rPr>
        <w:t xml:space="preserve"> </w:t>
      </w:r>
      <w:r w:rsidR="00D9436D" w:rsidRPr="009C3A79">
        <w:rPr>
          <w:rFonts w:ascii="Arial" w:hAnsi="Arial" w:cs="Arial"/>
          <w:b/>
          <w:lang w:val="ro-RO"/>
        </w:rPr>
        <w:tab/>
      </w:r>
      <w:r w:rsidR="00D9436D" w:rsidRPr="009C3A79">
        <w:rPr>
          <w:rFonts w:ascii="Arial" w:hAnsi="Arial" w:cs="Arial"/>
          <w:b/>
          <w:lang w:val="ro-RO"/>
        </w:rPr>
        <w:tab/>
      </w:r>
      <w:r w:rsidR="00D9436D" w:rsidRPr="009C3A79">
        <w:rPr>
          <w:rFonts w:ascii="Arial" w:hAnsi="Arial" w:cs="Arial"/>
          <w:b/>
          <w:lang w:val="ro-RO"/>
        </w:rPr>
        <w:tab/>
      </w:r>
      <w:r w:rsidR="00D9436D" w:rsidRPr="009C3A79">
        <w:rPr>
          <w:rFonts w:ascii="Arial" w:hAnsi="Arial" w:cs="Arial"/>
          <w:b/>
          <w:lang w:val="ro-RO"/>
        </w:rPr>
        <w:tab/>
      </w:r>
      <w:r w:rsidR="00D9436D" w:rsidRPr="009C3A79">
        <w:rPr>
          <w:rFonts w:ascii="Arial" w:hAnsi="Arial" w:cs="Arial"/>
          <w:b/>
          <w:lang w:val="ro-RO"/>
        </w:rPr>
        <w:tab/>
      </w:r>
      <w:r w:rsidR="00D9436D" w:rsidRPr="009C3A79">
        <w:rPr>
          <w:rFonts w:ascii="Arial" w:hAnsi="Arial" w:cs="Arial"/>
          <w:b/>
          <w:lang w:val="ro-RO"/>
        </w:rPr>
        <w:tab/>
      </w:r>
      <w:r w:rsidR="00D9436D" w:rsidRPr="009C3A79">
        <w:rPr>
          <w:rFonts w:ascii="Arial" w:hAnsi="Arial" w:cs="Arial"/>
          <w:b/>
          <w:lang w:val="ro-RO"/>
        </w:rPr>
        <w:tab/>
      </w:r>
      <w:r w:rsidR="00D9436D" w:rsidRPr="009C3A79">
        <w:rPr>
          <w:rFonts w:ascii="Arial" w:hAnsi="Arial" w:cs="Arial"/>
          <w:b/>
          <w:lang w:val="ro-RO"/>
        </w:rPr>
        <w:tab/>
      </w:r>
      <w:r w:rsidR="00D9436D" w:rsidRPr="009C3A79">
        <w:rPr>
          <w:rFonts w:ascii="Arial" w:hAnsi="Arial" w:cs="Arial"/>
          <w:b/>
          <w:lang w:val="ro-RO"/>
        </w:rPr>
        <w:tab/>
      </w:r>
      <w:r w:rsidR="00D9436D" w:rsidRPr="009C3A79">
        <w:rPr>
          <w:rFonts w:ascii="Courier New" w:hAnsi="Courier New" w:cs="Courier New"/>
          <w:b/>
          <w:bCs/>
          <w:lang w:val="ro-RO" w:eastAsia="en-US"/>
        </w:rPr>
        <w:t>100 puncte</w:t>
      </w:r>
    </w:p>
    <w:p w:rsidR="0007049C" w:rsidRPr="009C3A79" w:rsidRDefault="00D9436D">
      <w:pPr>
        <w:jc w:val="both"/>
        <w:rPr>
          <w:lang w:val="ro-RO"/>
        </w:rPr>
      </w:pPr>
      <w:r w:rsidRPr="009C3A79">
        <w:rPr>
          <w:color w:val="222222"/>
          <w:lang w:val="ro-RO"/>
        </w:rPr>
        <w:t xml:space="preserve">Să ne imaginăm </w:t>
      </w:r>
      <w:r w:rsidR="00774749" w:rsidRPr="00195AE1">
        <w:rPr>
          <w:color w:val="auto"/>
          <w:lang w:val="ro-RO"/>
        </w:rPr>
        <w:t>faptul</w:t>
      </w:r>
      <w:r w:rsidR="00774749">
        <w:rPr>
          <w:color w:val="222222"/>
          <w:lang w:val="ro-RO"/>
        </w:rPr>
        <w:t xml:space="preserve"> </w:t>
      </w:r>
      <w:r w:rsidRPr="009C3A79">
        <w:rPr>
          <w:color w:val="222222"/>
          <w:lang w:val="ro-RO"/>
        </w:rPr>
        <w:t xml:space="preserve">că la un anumit liceu există doar două clase per generație: una de Real și una de Uman. În prezent au loc înscrierile pentru clasa </w:t>
      </w:r>
      <w:r w:rsidRPr="00195AE1">
        <w:rPr>
          <w:color w:val="auto"/>
          <w:lang w:val="ro-RO"/>
        </w:rPr>
        <w:t xml:space="preserve">a </w:t>
      </w:r>
      <w:r w:rsidR="00774749" w:rsidRPr="00195AE1">
        <w:rPr>
          <w:color w:val="auto"/>
          <w:lang w:val="ro-RO"/>
        </w:rPr>
        <w:t>IX</w:t>
      </w:r>
      <w:r w:rsidRPr="00195AE1">
        <w:rPr>
          <w:color w:val="auto"/>
          <w:lang w:val="ro-RO"/>
        </w:rPr>
        <w:t>-a</w:t>
      </w:r>
      <w:r w:rsidRPr="009C3A79">
        <w:rPr>
          <w:color w:val="222222"/>
          <w:lang w:val="ro-RO"/>
        </w:rPr>
        <w:t xml:space="preserve">. Cele două clase au fiecare câte </w:t>
      </w:r>
      <w:r w:rsidRPr="009C3A79">
        <w:rPr>
          <w:rFonts w:ascii="Courier New" w:hAnsi="Courier New" w:cs="Courier New"/>
          <w:b/>
          <w:bCs/>
          <w:lang w:val="ro-RO" w:eastAsia="en-US"/>
        </w:rPr>
        <w:t>M</w:t>
      </w:r>
      <w:r w:rsidRPr="009C3A79">
        <w:rPr>
          <w:color w:val="222222"/>
          <w:lang w:val="ro-RO"/>
        </w:rPr>
        <w:t xml:space="preserve"> locuri disponibile, atât la Real</w:t>
      </w:r>
      <w:r w:rsidR="00774749">
        <w:rPr>
          <w:color w:val="222222"/>
          <w:lang w:val="ro-RO"/>
        </w:rPr>
        <w:t>,</w:t>
      </w:r>
      <w:r w:rsidRPr="009C3A79">
        <w:rPr>
          <w:color w:val="222222"/>
          <w:lang w:val="ro-RO"/>
        </w:rPr>
        <w:t xml:space="preserve"> cât şi la Uman. Dacă lista de elevi înscriși la o anumită clasă conține mai mult de</w:t>
      </w:r>
      <w:r w:rsidRPr="009C3A79">
        <w:rPr>
          <w:rFonts w:ascii="Courier New" w:hAnsi="Courier New" w:cs="Courier New"/>
          <w:b/>
          <w:bCs/>
          <w:lang w:val="ro-RO" w:eastAsia="en-US"/>
        </w:rPr>
        <w:t xml:space="preserve"> M</w:t>
      </w:r>
      <w:r w:rsidRPr="009C3A79">
        <w:rPr>
          <w:color w:val="222222"/>
          <w:lang w:val="ro-RO"/>
        </w:rPr>
        <w:t xml:space="preserve"> elevi, vor fi admiși acei </w:t>
      </w:r>
      <w:r w:rsidRPr="009C3A79">
        <w:rPr>
          <w:rFonts w:ascii="Courier New" w:hAnsi="Courier New" w:cs="Courier New"/>
          <w:b/>
          <w:bCs/>
          <w:lang w:val="ro-RO" w:eastAsia="en-US"/>
        </w:rPr>
        <w:t xml:space="preserve">M </w:t>
      </w:r>
      <w:r w:rsidRPr="009C3A79">
        <w:rPr>
          <w:color w:val="222222"/>
          <w:lang w:val="ro-RO"/>
        </w:rPr>
        <w:t xml:space="preserve">elevi care au notele cele mai mari. Ambele clase au deja </w:t>
      </w:r>
      <w:r w:rsidRPr="009C3A79">
        <w:rPr>
          <w:rFonts w:ascii="Courier New" w:hAnsi="Courier New" w:cs="Courier New"/>
          <w:b/>
          <w:bCs/>
          <w:lang w:val="ro-RO" w:eastAsia="en-US"/>
        </w:rPr>
        <w:t xml:space="preserve">M </w:t>
      </w:r>
      <w:r w:rsidRPr="009C3A79">
        <w:rPr>
          <w:color w:val="222222"/>
          <w:lang w:val="ro-RO"/>
        </w:rPr>
        <w:t xml:space="preserve">elevi înscriși, iar pentru fiecare se știe nota cu care a fost înscris la clasa respectivă. </w:t>
      </w:r>
    </w:p>
    <w:p w:rsidR="0007049C" w:rsidRPr="009C3A79" w:rsidRDefault="00D9436D">
      <w:pPr>
        <w:jc w:val="both"/>
        <w:rPr>
          <w:lang w:val="ro-RO"/>
        </w:rPr>
      </w:pPr>
      <w:r w:rsidRPr="009C3A79">
        <w:rPr>
          <w:color w:val="222222"/>
          <w:lang w:val="ro-RO"/>
        </w:rPr>
        <w:t xml:space="preserve">Mai există însă </w:t>
      </w:r>
      <w:r w:rsidRPr="009C3A79">
        <w:rPr>
          <w:rFonts w:ascii="Courier New" w:hAnsi="Courier New" w:cs="Courier New"/>
          <w:b/>
          <w:bCs/>
          <w:lang w:val="ro-RO" w:eastAsia="en-US"/>
        </w:rPr>
        <w:t>N</w:t>
      </w:r>
      <w:r w:rsidRPr="009C3A79">
        <w:rPr>
          <w:color w:val="222222"/>
          <w:lang w:val="ro-RO"/>
        </w:rPr>
        <w:t xml:space="preserve"> elevi, singurii încă neînscriși, care sunt privilegiați în acest proces (fiindcă au terminat gimnaziul la acest liceu). Privilegiul lor constă în următorul fapt: </w:t>
      </w:r>
      <w:r w:rsidR="00774749">
        <w:rPr>
          <w:color w:val="222222"/>
          <w:lang w:val="ro-RO"/>
        </w:rPr>
        <w:t>e</w:t>
      </w:r>
      <w:r w:rsidRPr="009C3A79">
        <w:rPr>
          <w:color w:val="222222"/>
          <w:lang w:val="ro-RO"/>
        </w:rPr>
        <w:t>i se pot înscrie acum, după ce înscrierile publice au fost încheiate</w:t>
      </w:r>
      <w:r w:rsidR="00774749">
        <w:rPr>
          <w:color w:val="222222"/>
          <w:lang w:val="ro-RO"/>
        </w:rPr>
        <w:t>,</w:t>
      </w:r>
      <w:r w:rsidRPr="009C3A79">
        <w:rPr>
          <w:color w:val="222222"/>
          <w:lang w:val="ro-RO"/>
        </w:rPr>
        <w:t xml:space="preserve"> și se cunosc notele de înscriere la ambele clase. Fiecare din cei </w:t>
      </w:r>
      <w:r w:rsidRPr="009C3A79">
        <w:rPr>
          <w:rFonts w:ascii="Courier New" w:hAnsi="Courier New" w:cs="Courier New"/>
          <w:b/>
          <w:bCs/>
          <w:lang w:val="ro-RO" w:eastAsia="en-US"/>
        </w:rPr>
        <w:t>N</w:t>
      </w:r>
      <w:r w:rsidRPr="009C3A79">
        <w:rPr>
          <w:b/>
          <w:color w:val="222222"/>
          <w:lang w:val="ro-RO"/>
        </w:rPr>
        <w:t xml:space="preserve"> </w:t>
      </w:r>
      <w:r w:rsidRPr="009C3A79">
        <w:rPr>
          <w:color w:val="222222"/>
          <w:lang w:val="ro-RO"/>
        </w:rPr>
        <w:t xml:space="preserve">elevi are câte două note: nota cu care ar fi înscris la Real și nota cu care ar fi înscris la Uman (acestea pot fi diferite, deoarece examenele de admitere de la cele două clase diferă). Fiecare din cei </w:t>
      </w:r>
      <w:r w:rsidRPr="009C3A79">
        <w:rPr>
          <w:rFonts w:ascii="Courier New" w:hAnsi="Courier New" w:cs="Courier New"/>
          <w:b/>
          <w:bCs/>
          <w:lang w:val="ro-RO" w:eastAsia="en-US"/>
        </w:rPr>
        <w:t>N</w:t>
      </w:r>
      <w:r w:rsidRPr="009C3A79">
        <w:rPr>
          <w:color w:val="222222"/>
          <w:lang w:val="ro-RO"/>
        </w:rPr>
        <w:t xml:space="preserve"> elevi va alege să se înscrie în maxim o clasă. </w:t>
      </w:r>
      <w:r w:rsidRPr="009C3A79">
        <w:rPr>
          <w:color w:val="000000"/>
          <w:lang w:val="ro-RO"/>
        </w:rPr>
        <w:t xml:space="preserve">Ei își vor coordona alegerile astfel încât să </w:t>
      </w:r>
      <w:r w:rsidRPr="009C3A79">
        <w:rPr>
          <w:rFonts w:ascii="Courier New" w:hAnsi="Courier New" w:cs="Courier New"/>
          <w:b/>
          <w:bCs/>
          <w:lang w:val="ro-RO" w:eastAsia="en-US"/>
        </w:rPr>
        <w:t>maximizeze</w:t>
      </w:r>
      <w:r w:rsidRPr="009C3A79">
        <w:rPr>
          <w:b/>
          <w:bCs/>
          <w:color w:val="000000"/>
          <w:lang w:val="ro-RO"/>
        </w:rPr>
        <w:t xml:space="preserve"> </w:t>
      </w:r>
      <w:r w:rsidRPr="009C3A79">
        <w:rPr>
          <w:color w:val="000000"/>
          <w:lang w:val="ro-RO"/>
        </w:rPr>
        <w:t>numărul de elevi admiși. Deoarece calculele devin destul de complicate, aceștia s-ar putea folosi de ajutorul vostru. Ei doresc răspunsul la următoarele două întrebări:</w:t>
      </w:r>
    </w:p>
    <w:p w:rsidR="0007049C" w:rsidRPr="009C3A79" w:rsidRDefault="00D9436D">
      <w:pPr>
        <w:spacing w:after="0"/>
        <w:jc w:val="both"/>
        <w:rPr>
          <w:lang w:val="ro-RO"/>
        </w:rPr>
      </w:pPr>
      <w:r w:rsidRPr="009C3A79">
        <w:rPr>
          <w:rFonts w:cs="Arial"/>
          <w:b/>
          <w:bCs/>
          <w:lang w:val="ro-RO"/>
        </w:rPr>
        <w:t>Cerinţe:</w:t>
      </w:r>
    </w:p>
    <w:p w:rsidR="0007049C" w:rsidRPr="009C3A79" w:rsidRDefault="00D9436D">
      <w:pPr>
        <w:spacing w:after="0"/>
        <w:jc w:val="both"/>
        <w:rPr>
          <w:lang w:val="ro-RO"/>
        </w:rPr>
      </w:pPr>
      <w:r w:rsidRPr="009C3A79">
        <w:rPr>
          <w:color w:val="000000"/>
          <w:lang w:val="ro-RO"/>
        </w:rPr>
        <w:t xml:space="preserve">(1) Care este numărul maxim de elevi </w:t>
      </w:r>
      <w:r w:rsidRPr="009C3A79">
        <w:rPr>
          <w:b/>
          <w:bCs/>
          <w:color w:val="000000"/>
          <w:lang w:val="ro-RO"/>
        </w:rPr>
        <w:t xml:space="preserve">privilegiaţi </w:t>
      </w:r>
      <w:r w:rsidRPr="009C3A79">
        <w:rPr>
          <w:color w:val="000000"/>
          <w:lang w:val="ro-RO"/>
        </w:rPr>
        <w:t xml:space="preserve">care pot fi admiși dacă se pune restricția suplimentară ca toți </w:t>
      </w:r>
      <w:r w:rsidRPr="009C3A79">
        <w:rPr>
          <w:color w:val="auto"/>
          <w:lang w:val="ro-RO"/>
        </w:rPr>
        <w:t>elevii privilegiați admiși să fie admiși la aceeași clasă</w:t>
      </w:r>
      <w:r w:rsidR="00774749" w:rsidRPr="00195AE1">
        <w:rPr>
          <w:color w:val="auto"/>
          <w:lang w:val="ro-RO"/>
        </w:rPr>
        <w:t>?</w:t>
      </w:r>
    </w:p>
    <w:p w:rsidR="0007049C" w:rsidRPr="009C3A79" w:rsidRDefault="00D9436D">
      <w:pPr>
        <w:jc w:val="both"/>
        <w:rPr>
          <w:lang w:val="ro-RO"/>
        </w:rPr>
      </w:pPr>
      <w:r w:rsidRPr="009C3A79">
        <w:rPr>
          <w:color w:val="000000"/>
          <w:lang w:val="ro-RO"/>
        </w:rPr>
        <w:t xml:space="preserve">(2) Care este numărul maxim de elevi </w:t>
      </w:r>
      <w:r w:rsidRPr="009C3A79">
        <w:rPr>
          <w:b/>
          <w:bCs/>
          <w:color w:val="000000"/>
          <w:lang w:val="ro-RO"/>
        </w:rPr>
        <w:t>privilegiaţi</w:t>
      </w:r>
      <w:r w:rsidRPr="009C3A79">
        <w:rPr>
          <w:color w:val="000000"/>
          <w:lang w:val="ro-RO"/>
        </w:rPr>
        <w:t xml:space="preserve"> care pot fi admiși dacă aceștia se pot înscrie la clase diferite</w:t>
      </w:r>
      <w:r w:rsidR="00774749" w:rsidRPr="00195AE1">
        <w:rPr>
          <w:color w:val="auto"/>
          <w:lang w:val="ro-RO"/>
        </w:rPr>
        <w:t>?</w:t>
      </w:r>
    </w:p>
    <w:p w:rsidR="0007049C" w:rsidRPr="009C3A79" w:rsidRDefault="00D9436D">
      <w:pPr>
        <w:pStyle w:val="Textbody"/>
        <w:spacing w:after="0"/>
        <w:rPr>
          <w:sz w:val="24"/>
          <w:lang w:val="ro-RO"/>
        </w:rPr>
      </w:pPr>
      <w:r w:rsidRPr="009C3A79">
        <w:rPr>
          <w:rFonts w:cs="Arial"/>
          <w:b/>
          <w:bCs/>
          <w:sz w:val="24"/>
          <w:lang w:val="ro-RO"/>
        </w:rPr>
        <w:t>Date de intrare</w:t>
      </w:r>
      <w:r w:rsidRPr="009C3A79">
        <w:rPr>
          <w:rFonts w:cs="Arial"/>
          <w:sz w:val="24"/>
          <w:lang w:val="ro-RO"/>
        </w:rPr>
        <w:t xml:space="preserve"> </w:t>
      </w:r>
    </w:p>
    <w:p w:rsidR="0007049C" w:rsidRPr="009C3A79" w:rsidRDefault="00D9436D">
      <w:pPr>
        <w:jc w:val="both"/>
        <w:rPr>
          <w:lang w:val="ro-RO"/>
        </w:rPr>
      </w:pPr>
      <w:r w:rsidRPr="009C3A79">
        <w:rPr>
          <w:lang w:val="ro-RO"/>
        </w:rPr>
        <w:t xml:space="preserve">Fişierul de intrare </w:t>
      </w:r>
      <w:bookmarkStart w:id="0" w:name="__DdeLink__2_823215415"/>
      <w:r w:rsidRPr="009C3A79">
        <w:rPr>
          <w:rFonts w:ascii="Courier New" w:hAnsi="Courier New"/>
          <w:b/>
          <w:bCs/>
          <w:lang w:val="ro-RO"/>
        </w:rPr>
        <w:t>admitere</w:t>
      </w:r>
      <w:r w:rsidRPr="009C3A79">
        <w:rPr>
          <w:rFonts w:ascii="Courier New" w:hAnsi="Courier New" w:cs="Courier New"/>
          <w:b/>
          <w:lang w:val="ro-RO"/>
        </w:rPr>
        <w:t>.in</w:t>
      </w:r>
      <w:bookmarkEnd w:id="0"/>
      <w:r w:rsidRPr="009C3A79">
        <w:rPr>
          <w:lang w:val="ro-RO"/>
        </w:rPr>
        <w:t xml:space="preserve">  conţine pe primul rând </w:t>
      </w:r>
      <w:r w:rsidRPr="009C3A79">
        <w:rPr>
          <w:color w:val="000000"/>
          <w:lang w:val="ro-RO"/>
        </w:rPr>
        <w:t>o valoare egală cu</w:t>
      </w:r>
      <w:r w:rsidRPr="009C3A79">
        <w:rPr>
          <w:rFonts w:ascii="Courier New" w:hAnsi="Courier New" w:cs="Courier New"/>
          <w:b/>
          <w:bCs/>
          <w:lang w:val="ro-RO" w:eastAsia="en-US"/>
        </w:rPr>
        <w:t xml:space="preserve"> 1</w:t>
      </w:r>
      <w:r w:rsidRPr="009C3A79">
        <w:rPr>
          <w:color w:val="000000"/>
          <w:lang w:val="ro-RO"/>
        </w:rPr>
        <w:t xml:space="preserve"> sau </w:t>
      </w:r>
      <w:r w:rsidRPr="009C3A79">
        <w:rPr>
          <w:rFonts w:ascii="Courier New" w:hAnsi="Courier New" w:cs="Courier New"/>
          <w:b/>
          <w:bCs/>
          <w:lang w:val="ro-RO" w:eastAsia="en-US"/>
        </w:rPr>
        <w:t>2</w:t>
      </w:r>
      <w:r w:rsidRPr="009C3A79">
        <w:rPr>
          <w:color w:val="000000"/>
          <w:lang w:val="ro-RO"/>
        </w:rPr>
        <w:t>,  reprezentând cerința ce urmează a fi rezolvată.</w:t>
      </w:r>
      <w:r w:rsidRPr="009C3A79">
        <w:rPr>
          <w:color w:val="FF0000"/>
          <w:lang w:val="ro-RO"/>
        </w:rPr>
        <w:t xml:space="preserve"> </w:t>
      </w:r>
      <w:r w:rsidRPr="009C3A79">
        <w:rPr>
          <w:color w:val="000000"/>
          <w:lang w:val="ro-RO"/>
        </w:rPr>
        <w:t>Următoarea linie conține</w:t>
      </w:r>
      <w:r w:rsidRPr="009C3A79">
        <w:rPr>
          <w:color w:val="FF0000"/>
          <w:lang w:val="ro-RO"/>
        </w:rPr>
        <w:t xml:space="preserve"> </w:t>
      </w:r>
      <w:r w:rsidRPr="009C3A79">
        <w:rPr>
          <w:lang w:val="ro-RO"/>
        </w:rPr>
        <w:t>cele două numere</w:t>
      </w:r>
      <w:r w:rsidRPr="009C3A79">
        <w:rPr>
          <w:rFonts w:ascii="Courier New" w:hAnsi="Courier New" w:cs="Courier New"/>
          <w:b/>
          <w:bCs/>
          <w:lang w:val="ro-RO" w:eastAsia="en-US"/>
        </w:rPr>
        <w:t xml:space="preserve"> N</w:t>
      </w:r>
      <w:r w:rsidRPr="009C3A79">
        <w:rPr>
          <w:lang w:val="ro-RO"/>
        </w:rPr>
        <w:t xml:space="preserve"> și </w:t>
      </w:r>
      <w:r w:rsidRPr="009C3A79">
        <w:rPr>
          <w:rFonts w:ascii="Courier New" w:hAnsi="Courier New" w:cs="Courier New"/>
          <w:b/>
          <w:bCs/>
          <w:lang w:val="ro-RO" w:eastAsia="en-US"/>
        </w:rPr>
        <w:t>M.</w:t>
      </w:r>
      <w:r w:rsidRPr="009C3A79">
        <w:rPr>
          <w:lang w:val="ro-RO"/>
        </w:rPr>
        <w:t xml:space="preserve"> Pe al treilea rând se află </w:t>
      </w:r>
      <w:r w:rsidRPr="009C3A79">
        <w:rPr>
          <w:rFonts w:ascii="Courier New" w:hAnsi="Courier New" w:cs="Courier New"/>
          <w:b/>
          <w:bCs/>
          <w:lang w:val="ro-RO" w:eastAsia="en-US"/>
        </w:rPr>
        <w:t xml:space="preserve">M </w:t>
      </w:r>
      <w:r w:rsidRPr="009C3A79">
        <w:rPr>
          <w:lang w:val="ro-RO"/>
        </w:rPr>
        <w:t>numere, separate prin</w:t>
      </w:r>
      <w:r w:rsidR="00774749">
        <w:rPr>
          <w:lang w:val="ro-RO"/>
        </w:rPr>
        <w:t xml:space="preserve"> </w:t>
      </w:r>
      <w:r w:rsidR="00774749" w:rsidRPr="00195AE1">
        <w:rPr>
          <w:color w:val="auto"/>
          <w:lang w:val="ro-RO"/>
        </w:rPr>
        <w:t>câte un</w:t>
      </w:r>
      <w:r w:rsidRPr="009C3A79">
        <w:rPr>
          <w:lang w:val="ro-RO"/>
        </w:rPr>
        <w:t xml:space="preserve"> spaţiu, reprezentând notele cu care au fost înscriși elevii care formează momentan clasa de Real. Pe al patrulea rând se află </w:t>
      </w:r>
      <w:r w:rsidRPr="009C3A79">
        <w:rPr>
          <w:rFonts w:ascii="Courier New" w:hAnsi="Courier New" w:cs="Courier New"/>
          <w:b/>
          <w:bCs/>
          <w:lang w:val="ro-RO" w:eastAsia="en-US"/>
        </w:rPr>
        <w:t xml:space="preserve">M </w:t>
      </w:r>
      <w:r w:rsidRPr="009C3A79">
        <w:rPr>
          <w:lang w:val="ro-RO"/>
        </w:rPr>
        <w:t>numere, separate prin</w:t>
      </w:r>
      <w:r w:rsidR="00774749">
        <w:rPr>
          <w:lang w:val="ro-RO"/>
        </w:rPr>
        <w:t xml:space="preserve"> </w:t>
      </w:r>
      <w:r w:rsidR="00774749" w:rsidRPr="00195AE1">
        <w:rPr>
          <w:color w:val="auto"/>
          <w:lang w:val="ro-RO"/>
        </w:rPr>
        <w:t>câte un</w:t>
      </w:r>
      <w:r w:rsidRPr="009C3A79">
        <w:rPr>
          <w:lang w:val="ro-RO"/>
        </w:rPr>
        <w:t xml:space="preserve"> spaţiu, reprezentând notele cu care au fost înscriși elevii care formează momentan clasa de Uman. Următoarele </w:t>
      </w:r>
      <w:r w:rsidRPr="009C3A79">
        <w:rPr>
          <w:rFonts w:ascii="Courier New" w:hAnsi="Courier New" w:cs="Courier New"/>
          <w:b/>
          <w:bCs/>
          <w:lang w:val="ro-RO" w:eastAsia="en-US"/>
        </w:rPr>
        <w:t>N</w:t>
      </w:r>
      <w:r w:rsidRPr="009C3A79">
        <w:rPr>
          <w:lang w:val="ro-RO"/>
        </w:rPr>
        <w:t xml:space="preserve"> linii vor conține câte o pereche de numere </w:t>
      </w:r>
      <w:r w:rsidRPr="009C3A79">
        <w:rPr>
          <w:rFonts w:ascii="Courier New" w:hAnsi="Courier New" w:cs="Courier New"/>
          <w:b/>
          <w:bCs/>
          <w:lang w:val="ro-RO" w:eastAsia="en-US"/>
        </w:rPr>
        <w:t>R[i], U[i]</w:t>
      </w:r>
      <w:r w:rsidRPr="00774749">
        <w:rPr>
          <w:b/>
          <w:bCs/>
          <w:lang w:val="ro-RO" w:eastAsia="en-US"/>
        </w:rPr>
        <w:t>,</w:t>
      </w:r>
      <w:r w:rsidRPr="00774749">
        <w:rPr>
          <w:lang w:val="ro-RO"/>
        </w:rPr>
        <w:t xml:space="preserve"> </w:t>
      </w:r>
      <w:r w:rsidRPr="009C3A79">
        <w:rPr>
          <w:lang w:val="ro-RO"/>
        </w:rPr>
        <w:t xml:space="preserve">separate prin </w:t>
      </w:r>
      <w:r w:rsidR="00774749" w:rsidRPr="00195AE1">
        <w:rPr>
          <w:color w:val="auto"/>
          <w:lang w:val="ro-RO"/>
        </w:rPr>
        <w:t>câte un</w:t>
      </w:r>
      <w:r w:rsidR="00774749" w:rsidRPr="009C3A79">
        <w:rPr>
          <w:lang w:val="ro-RO"/>
        </w:rPr>
        <w:t xml:space="preserve"> </w:t>
      </w:r>
      <w:r w:rsidRPr="009C3A79">
        <w:rPr>
          <w:lang w:val="ro-RO"/>
        </w:rPr>
        <w:t xml:space="preserve">spaţiu, reprezentând nota cu care al </w:t>
      </w:r>
      <w:r w:rsidRPr="009C3A79">
        <w:rPr>
          <w:rFonts w:ascii="Courier New" w:hAnsi="Courier New" w:cs="Courier New"/>
          <w:b/>
          <w:bCs/>
          <w:lang w:val="ro-RO" w:eastAsia="en-US"/>
        </w:rPr>
        <w:t>i</w:t>
      </w:r>
      <w:r w:rsidRPr="009C3A79">
        <w:rPr>
          <w:lang w:val="ro-RO"/>
        </w:rPr>
        <w:t>-lea elev privilegiat s-ar înscrie la clasa de Real, respectiv la clasa de Uman.</w:t>
      </w:r>
    </w:p>
    <w:p w:rsidR="0007049C" w:rsidRPr="00195AE1" w:rsidRDefault="00D9436D">
      <w:pPr>
        <w:pStyle w:val="BodyTextIndent21"/>
        <w:spacing w:after="0"/>
        <w:ind w:firstLine="0"/>
        <w:rPr>
          <w:rFonts w:ascii="Times New Roman" w:hAnsi="Times New Roman" w:cs="Times New Roman"/>
        </w:rPr>
      </w:pPr>
      <w:r w:rsidRPr="00195AE1">
        <w:rPr>
          <w:rFonts w:ascii="Times New Roman" w:hAnsi="Times New Roman" w:cs="Times New Roman"/>
          <w:b/>
          <w:bCs/>
        </w:rPr>
        <w:t>Date de ieşire</w:t>
      </w:r>
    </w:p>
    <w:p w:rsidR="0007049C" w:rsidRPr="009C3A79" w:rsidRDefault="00D9436D">
      <w:pPr>
        <w:jc w:val="both"/>
        <w:rPr>
          <w:lang w:val="ro-RO"/>
        </w:rPr>
      </w:pPr>
      <w:r w:rsidRPr="009C3A79">
        <w:rPr>
          <w:color w:val="000000"/>
          <w:lang w:val="ro-RO"/>
        </w:rPr>
        <w:t>F</w:t>
      </w:r>
      <w:r w:rsidRPr="009C3A79">
        <w:rPr>
          <w:lang w:val="ro-RO"/>
        </w:rPr>
        <w:t xml:space="preserve">ișierul de ieșire </w:t>
      </w:r>
      <w:r w:rsidRPr="009C3A79">
        <w:rPr>
          <w:rFonts w:ascii="Courier New" w:hAnsi="Courier New"/>
          <w:b/>
          <w:bCs/>
          <w:lang w:val="ro-RO"/>
        </w:rPr>
        <w:t>admitere</w:t>
      </w:r>
      <w:r w:rsidRPr="009C3A79">
        <w:rPr>
          <w:rFonts w:ascii="Courier New" w:hAnsi="Courier New" w:cs="Courier New"/>
          <w:b/>
          <w:lang w:val="ro-RO"/>
        </w:rPr>
        <w:t xml:space="preserve">.out </w:t>
      </w:r>
      <w:r w:rsidRPr="009C3A79">
        <w:rPr>
          <w:lang w:val="ro-RO"/>
        </w:rPr>
        <w:t xml:space="preserve">va </w:t>
      </w:r>
      <w:r w:rsidRPr="009C3A79">
        <w:rPr>
          <w:color w:val="000000"/>
          <w:lang w:val="ro-RO"/>
        </w:rPr>
        <w:t xml:space="preserve">conține pe prima linie valoarea </w:t>
      </w:r>
      <w:r w:rsidRPr="009C3A79">
        <w:rPr>
          <w:rFonts w:ascii="Courier New" w:hAnsi="Courier New" w:cs="Courier New"/>
          <w:b/>
          <w:bCs/>
          <w:lang w:val="ro-RO" w:eastAsia="en-US"/>
        </w:rPr>
        <w:t>MAX</w:t>
      </w:r>
      <w:r w:rsidRPr="009C3A79">
        <w:rPr>
          <w:color w:val="000000"/>
          <w:lang w:val="ro-RO"/>
        </w:rPr>
        <w:t>: numărul maxim de elevi privilegiaţi admiși. A doua linie va</w:t>
      </w:r>
      <w:r w:rsidRPr="009C3A79">
        <w:rPr>
          <w:lang w:val="ro-RO"/>
        </w:rPr>
        <w:t xml:space="preserve"> conține un șir de</w:t>
      </w:r>
      <w:r w:rsidRPr="009C3A79">
        <w:rPr>
          <w:rFonts w:ascii="Courier New" w:hAnsi="Courier New" w:cs="Courier New"/>
          <w:b/>
          <w:bCs/>
          <w:lang w:val="ro-RO" w:eastAsia="en-US"/>
        </w:rPr>
        <w:t xml:space="preserve"> N</w:t>
      </w:r>
      <w:r w:rsidRPr="009C3A79">
        <w:rPr>
          <w:lang w:val="ro-RO"/>
        </w:rPr>
        <w:t xml:space="preserve"> caractere din mulțimea </w:t>
      </w:r>
      <w:r w:rsidRPr="009C3A79">
        <w:rPr>
          <w:rFonts w:ascii="Courier New" w:hAnsi="Courier New" w:cs="Courier New"/>
          <w:b/>
          <w:bCs/>
          <w:lang w:val="ro-RO" w:eastAsia="en-US"/>
        </w:rPr>
        <w:t>{'R', 'U', 'X'},</w:t>
      </w:r>
      <w:r w:rsidRPr="009C3A79">
        <w:rPr>
          <w:lang w:val="ro-RO"/>
        </w:rPr>
        <w:t xml:space="preserve"> care va descrie scenariul optim. Dacă al </w:t>
      </w:r>
      <w:r w:rsidRPr="009C3A79">
        <w:rPr>
          <w:rFonts w:ascii="Courier New" w:hAnsi="Courier New" w:cs="Courier New"/>
          <w:b/>
          <w:bCs/>
          <w:lang w:val="ro-RO" w:eastAsia="en-US"/>
        </w:rPr>
        <w:t>i-</w:t>
      </w:r>
      <w:r w:rsidRPr="009C3A79">
        <w:rPr>
          <w:lang w:val="ro-RO"/>
        </w:rPr>
        <w:t xml:space="preserve">lea elev va </w:t>
      </w:r>
      <w:r w:rsidRPr="009C3A79">
        <w:rPr>
          <w:color w:val="000000"/>
          <w:lang w:val="ro-RO"/>
        </w:rPr>
        <w:t>fi înscris</w:t>
      </w:r>
      <w:r w:rsidRPr="009C3A79">
        <w:rPr>
          <w:lang w:val="ro-RO"/>
        </w:rPr>
        <w:t xml:space="preserve"> la Real, al </w:t>
      </w:r>
      <w:r w:rsidRPr="009C3A79">
        <w:rPr>
          <w:rFonts w:ascii="Courier New" w:hAnsi="Courier New" w:cs="Courier New"/>
          <w:b/>
          <w:bCs/>
          <w:lang w:val="ro-RO" w:eastAsia="en-US"/>
        </w:rPr>
        <w:t>i-</w:t>
      </w:r>
      <w:r w:rsidRPr="009C3A79">
        <w:rPr>
          <w:lang w:val="ro-RO"/>
        </w:rPr>
        <w:t xml:space="preserve">lea caracter va fi egal cu </w:t>
      </w:r>
      <w:r w:rsidRPr="009C3A79">
        <w:rPr>
          <w:rFonts w:ascii="Courier New" w:hAnsi="Courier New" w:cs="Courier New"/>
          <w:b/>
          <w:bCs/>
          <w:lang w:val="ro-RO" w:eastAsia="en-US"/>
        </w:rPr>
        <w:t>'R'</w:t>
      </w:r>
      <w:r w:rsidRPr="009C3A79">
        <w:rPr>
          <w:lang w:val="ro-RO"/>
        </w:rPr>
        <w:t xml:space="preserve">. </w:t>
      </w:r>
      <w:r w:rsidRPr="009C3A79">
        <w:rPr>
          <w:color w:val="000000"/>
          <w:lang w:val="ro-RO"/>
        </w:rPr>
        <w:t xml:space="preserve">Dacă al </w:t>
      </w:r>
      <w:r w:rsidRPr="009C3A79">
        <w:rPr>
          <w:rFonts w:ascii="Courier New" w:hAnsi="Courier New" w:cs="Courier New"/>
          <w:b/>
          <w:bCs/>
          <w:lang w:val="ro-RO" w:eastAsia="en-US"/>
        </w:rPr>
        <w:t>i-</w:t>
      </w:r>
      <w:r w:rsidRPr="009C3A79">
        <w:rPr>
          <w:color w:val="000000"/>
          <w:lang w:val="ro-RO"/>
        </w:rPr>
        <w:t xml:space="preserve">lea elev va fi înscris la Uman, al </w:t>
      </w:r>
      <w:r w:rsidRPr="009C3A79">
        <w:rPr>
          <w:rFonts w:ascii="Courier New" w:hAnsi="Courier New" w:cs="Courier New"/>
          <w:b/>
          <w:bCs/>
          <w:lang w:val="ro-RO" w:eastAsia="en-US"/>
        </w:rPr>
        <w:t>i-</w:t>
      </w:r>
      <w:r w:rsidRPr="009C3A79">
        <w:rPr>
          <w:color w:val="000000"/>
          <w:lang w:val="ro-RO"/>
        </w:rPr>
        <w:t xml:space="preserve">lea caracter va fi egal cu </w:t>
      </w:r>
      <w:r w:rsidRPr="009C3A79">
        <w:rPr>
          <w:rFonts w:ascii="Courier New" w:hAnsi="Courier New" w:cs="Courier New"/>
          <w:b/>
          <w:bCs/>
          <w:lang w:val="ro-RO" w:eastAsia="en-US"/>
        </w:rPr>
        <w:t>'U'</w:t>
      </w:r>
      <w:r w:rsidRPr="009C3A79">
        <w:rPr>
          <w:color w:val="000000"/>
          <w:lang w:val="ro-RO"/>
        </w:rPr>
        <w:t xml:space="preserve">. Dacă acesta nu va fi înscris nicăieri, al </w:t>
      </w:r>
      <w:r w:rsidRPr="009C3A79">
        <w:rPr>
          <w:rFonts w:ascii="Courier New" w:hAnsi="Courier New" w:cs="Courier New"/>
          <w:b/>
          <w:bCs/>
          <w:lang w:val="ro-RO" w:eastAsia="en-US"/>
        </w:rPr>
        <w:t>i-</w:t>
      </w:r>
      <w:r w:rsidRPr="009C3A79">
        <w:rPr>
          <w:color w:val="000000"/>
          <w:lang w:val="ro-RO"/>
        </w:rPr>
        <w:t xml:space="preserve">lea caracter va fi egal cu </w:t>
      </w:r>
      <w:r w:rsidRPr="009C3A79">
        <w:rPr>
          <w:rFonts w:ascii="Courier New" w:hAnsi="Courier New" w:cs="Courier New"/>
          <w:b/>
          <w:bCs/>
          <w:lang w:val="ro-RO" w:eastAsia="en-US"/>
        </w:rPr>
        <w:t>'X'</w:t>
      </w:r>
      <w:r w:rsidRPr="009C3A79">
        <w:rPr>
          <w:color w:val="000000"/>
          <w:lang w:val="ro-RO"/>
        </w:rPr>
        <w:t xml:space="preserve">.  </w:t>
      </w:r>
    </w:p>
    <w:p w:rsidR="0007049C" w:rsidRDefault="00D9436D">
      <w:pPr>
        <w:jc w:val="both"/>
        <w:rPr>
          <w:color w:val="000000"/>
          <w:lang w:val="ro-RO"/>
        </w:rPr>
      </w:pPr>
      <w:r w:rsidRPr="009C3A79">
        <w:rPr>
          <w:color w:val="000000"/>
          <w:lang w:val="ro-RO"/>
        </w:rPr>
        <w:t xml:space="preserve">Deoarece elevii nu vor să depună efort inutil, un elev privilegiat care nu va fi admis în scenariul optim nu se va înscrie la nicio clasă. Cu alte cuvinte, pentru ca scenariul descris să fie considerat corect este necesar ca </w:t>
      </w:r>
      <w:r w:rsidRPr="009C3A79">
        <w:rPr>
          <w:b/>
          <w:bCs/>
          <w:color w:val="000000"/>
          <w:lang w:val="ro-RO"/>
        </w:rPr>
        <w:t>exact</w:t>
      </w:r>
      <w:r w:rsidRPr="009C3A79">
        <w:rPr>
          <w:color w:val="000000"/>
          <w:lang w:val="ro-RO"/>
        </w:rPr>
        <w:t xml:space="preserve"> </w:t>
      </w:r>
      <w:r w:rsidRPr="009C3A79">
        <w:rPr>
          <w:rFonts w:ascii="Courier New" w:hAnsi="Courier New" w:cs="Courier New"/>
          <w:b/>
          <w:bCs/>
          <w:lang w:val="ro-RO" w:eastAsia="en-US"/>
        </w:rPr>
        <w:t>MAX</w:t>
      </w:r>
      <w:r w:rsidRPr="009C3A79">
        <w:rPr>
          <w:color w:val="000000"/>
          <w:lang w:val="ro-RO"/>
        </w:rPr>
        <w:t xml:space="preserve"> caractere din șir să fie diferite de </w:t>
      </w:r>
      <w:r w:rsidRPr="009C3A79">
        <w:rPr>
          <w:rFonts w:ascii="Courier New" w:hAnsi="Courier New" w:cs="Courier New"/>
          <w:b/>
          <w:bCs/>
          <w:lang w:val="ro-RO" w:eastAsia="en-US"/>
        </w:rPr>
        <w:t>'X'</w:t>
      </w:r>
      <w:r w:rsidRPr="009C3A79">
        <w:rPr>
          <w:color w:val="000000"/>
          <w:lang w:val="ro-RO"/>
        </w:rPr>
        <w:t>.</w:t>
      </w:r>
    </w:p>
    <w:p w:rsidR="00774749" w:rsidRDefault="00774749">
      <w:pPr>
        <w:jc w:val="both"/>
        <w:rPr>
          <w:color w:val="000000"/>
          <w:lang w:val="ro-RO"/>
        </w:rPr>
      </w:pPr>
    </w:p>
    <w:p w:rsidR="00774749" w:rsidRDefault="00774749">
      <w:pPr>
        <w:jc w:val="both"/>
        <w:rPr>
          <w:color w:val="000000"/>
          <w:lang w:val="ro-RO"/>
        </w:rPr>
      </w:pPr>
    </w:p>
    <w:p w:rsidR="00774749" w:rsidRPr="009C3A79" w:rsidRDefault="00774749">
      <w:pPr>
        <w:jc w:val="both"/>
        <w:rPr>
          <w:lang w:val="ro-RO"/>
        </w:rPr>
      </w:pPr>
    </w:p>
    <w:p w:rsidR="0007049C" w:rsidRPr="009C3A79" w:rsidRDefault="00D9436D">
      <w:pPr>
        <w:pStyle w:val="BodyTextIndent21"/>
        <w:spacing w:after="0"/>
        <w:ind w:firstLine="0"/>
      </w:pPr>
      <w:r w:rsidRPr="009C3A79">
        <w:rPr>
          <w:rFonts w:ascii="Times New Roman" w:hAnsi="Times New Roman" w:cs="Times New Roman"/>
          <w:b/>
          <w:bCs/>
        </w:rPr>
        <w:t>Restricţii şi precizări</w:t>
      </w:r>
    </w:p>
    <w:p w:rsidR="0007049C" w:rsidRPr="00195AE1" w:rsidRDefault="00D9436D">
      <w:pPr>
        <w:pStyle w:val="BodyTextIndent21"/>
        <w:numPr>
          <w:ilvl w:val="0"/>
          <w:numId w:val="1"/>
        </w:numPr>
        <w:spacing w:after="0"/>
        <w:rPr>
          <w:b/>
        </w:rPr>
      </w:pPr>
      <w:r w:rsidRPr="00195AE1">
        <w:rPr>
          <w:rFonts w:ascii="Courier New" w:hAnsi="Courier New" w:cs="Courier New"/>
          <w:b/>
          <w:lang w:eastAsia="en-US"/>
        </w:rPr>
        <w:t>1 ≤ N, M ≤ 2000</w:t>
      </w:r>
    </w:p>
    <w:p w:rsidR="0007049C" w:rsidRPr="009C3A79" w:rsidRDefault="00D9436D">
      <w:pPr>
        <w:pStyle w:val="BodyTextIndent21"/>
        <w:numPr>
          <w:ilvl w:val="0"/>
          <w:numId w:val="1"/>
        </w:numPr>
        <w:spacing w:after="0"/>
      </w:pPr>
      <w:r w:rsidRPr="009C3A79">
        <w:rPr>
          <w:rFonts w:ascii="Times New Roman" w:hAnsi="Times New Roman" w:cs="Courier New"/>
          <w:lang w:eastAsia="en-US"/>
        </w:rPr>
        <w:t xml:space="preserve">Teste în valoare totală de </w:t>
      </w:r>
      <w:r w:rsidRPr="009C3A79">
        <w:rPr>
          <w:rFonts w:ascii="Courier New" w:hAnsi="Courier New" w:cs="Courier New"/>
          <w:b/>
          <w:bCs/>
          <w:lang w:eastAsia="en-US"/>
        </w:rPr>
        <w:t>25</w:t>
      </w:r>
      <w:r w:rsidRPr="009C3A79">
        <w:rPr>
          <w:rFonts w:ascii="Times New Roman" w:hAnsi="Times New Roman" w:cs="Courier New"/>
          <w:lang w:eastAsia="en-US"/>
        </w:rPr>
        <w:t xml:space="preserve"> de puncte vor </w:t>
      </w:r>
      <w:r w:rsidR="007B32A8" w:rsidRPr="00195AE1">
        <w:rPr>
          <w:rFonts w:ascii="Times New Roman" w:hAnsi="Times New Roman" w:cs="Courier New"/>
          <w:color w:val="auto"/>
          <w:lang w:eastAsia="en-US"/>
        </w:rPr>
        <w:t>solicita</w:t>
      </w:r>
      <w:r w:rsidR="007B32A8">
        <w:rPr>
          <w:rFonts w:ascii="Times New Roman" w:hAnsi="Times New Roman" w:cs="Courier New"/>
          <w:lang w:eastAsia="en-US"/>
        </w:rPr>
        <w:t xml:space="preserve"> </w:t>
      </w:r>
      <w:r w:rsidRPr="009C3A79">
        <w:rPr>
          <w:rFonts w:ascii="Times New Roman" w:hAnsi="Times New Roman" w:cs="Courier New"/>
          <w:lang w:eastAsia="en-US"/>
        </w:rPr>
        <w:t>rezolvarea cerinței (1)</w:t>
      </w:r>
      <w:r w:rsidR="007B32A8">
        <w:rPr>
          <w:rFonts w:ascii="Times New Roman" w:hAnsi="Times New Roman" w:cs="Courier New"/>
          <w:lang w:eastAsia="en-US"/>
        </w:rPr>
        <w:t xml:space="preserve">, </w:t>
      </w:r>
      <w:r w:rsidR="007B32A8" w:rsidRPr="00195AE1">
        <w:rPr>
          <w:rFonts w:ascii="Times New Roman" w:hAnsi="Times New Roman" w:cs="Courier New"/>
          <w:color w:val="auto"/>
          <w:lang w:eastAsia="en-US"/>
        </w:rPr>
        <w:t>iar r</w:t>
      </w:r>
      <w:r w:rsidRPr="00195AE1">
        <w:rPr>
          <w:rFonts w:ascii="Times New Roman" w:hAnsi="Times New Roman" w:cs="Courier New"/>
          <w:color w:val="auto"/>
          <w:lang w:eastAsia="en-US"/>
        </w:rPr>
        <w:t>estul</w:t>
      </w:r>
      <w:r w:rsidRPr="009C3A79">
        <w:rPr>
          <w:rFonts w:ascii="Times New Roman" w:hAnsi="Times New Roman" w:cs="Courier New"/>
          <w:lang w:eastAsia="en-US"/>
        </w:rPr>
        <w:t xml:space="preserve"> de </w:t>
      </w:r>
      <w:r w:rsidRPr="009C3A79">
        <w:rPr>
          <w:rFonts w:ascii="Courier New" w:hAnsi="Courier New" w:cs="Courier New"/>
          <w:b/>
          <w:bCs/>
          <w:lang w:eastAsia="en-US"/>
        </w:rPr>
        <w:t>65</w:t>
      </w:r>
      <w:r w:rsidRPr="009C3A79">
        <w:rPr>
          <w:rFonts w:ascii="Times New Roman" w:hAnsi="Times New Roman" w:cs="Courier New"/>
          <w:b/>
          <w:bCs/>
          <w:lang w:eastAsia="en-US"/>
        </w:rPr>
        <w:t xml:space="preserve"> </w:t>
      </w:r>
      <w:r w:rsidRPr="009C3A79">
        <w:rPr>
          <w:rFonts w:ascii="Times New Roman" w:hAnsi="Times New Roman" w:cs="Courier New"/>
          <w:lang w:eastAsia="en-US"/>
        </w:rPr>
        <w:t xml:space="preserve">de puncte vor </w:t>
      </w:r>
      <w:r w:rsidR="007B32A8" w:rsidRPr="00195AE1">
        <w:rPr>
          <w:rFonts w:ascii="Times New Roman" w:hAnsi="Times New Roman" w:cs="Courier New"/>
          <w:color w:val="auto"/>
          <w:lang w:eastAsia="en-US"/>
        </w:rPr>
        <w:t>solicita</w:t>
      </w:r>
      <w:r w:rsidR="007B32A8">
        <w:rPr>
          <w:rFonts w:ascii="Times New Roman" w:hAnsi="Times New Roman" w:cs="Courier New"/>
          <w:lang w:eastAsia="en-US"/>
        </w:rPr>
        <w:t xml:space="preserve"> </w:t>
      </w:r>
      <w:r w:rsidRPr="009C3A79">
        <w:rPr>
          <w:rFonts w:ascii="Times New Roman" w:hAnsi="Times New Roman" w:cs="Courier New"/>
          <w:lang w:eastAsia="en-US"/>
        </w:rPr>
        <w:t>rezolvarea cerinței (2).</w:t>
      </w:r>
      <w:r w:rsidR="00195AE1">
        <w:rPr>
          <w:rFonts w:ascii="Times New Roman" w:hAnsi="Times New Roman" w:cs="Courier New"/>
          <w:lang w:eastAsia="en-US"/>
        </w:rPr>
        <w:t xml:space="preserve"> Din oficiu sunt acordate </w:t>
      </w:r>
      <w:r w:rsidR="00195AE1" w:rsidRPr="00195AE1">
        <w:rPr>
          <w:rFonts w:ascii="Courier New" w:hAnsi="Courier New" w:cs="Courier New"/>
          <w:b/>
          <w:lang w:eastAsia="en-US"/>
        </w:rPr>
        <w:t>10</w:t>
      </w:r>
      <w:r w:rsidR="00195AE1">
        <w:rPr>
          <w:rFonts w:ascii="Times New Roman" w:hAnsi="Times New Roman" w:cs="Courier New"/>
          <w:lang w:eastAsia="en-US"/>
        </w:rPr>
        <w:t xml:space="preserve"> puncte.</w:t>
      </w:r>
    </w:p>
    <w:p w:rsidR="0007049C" w:rsidRPr="009C3A79" w:rsidRDefault="00D9436D">
      <w:pPr>
        <w:pStyle w:val="BodyTextIndent21"/>
        <w:numPr>
          <w:ilvl w:val="0"/>
          <w:numId w:val="1"/>
        </w:numPr>
        <w:spacing w:after="0"/>
      </w:pPr>
      <w:r w:rsidRPr="009C3A79">
        <w:rPr>
          <w:rFonts w:ascii="Times New Roman" w:hAnsi="Times New Roman" w:cs="Courier New"/>
          <w:lang w:eastAsia="en-US"/>
        </w:rPr>
        <w:t>Pentru cerința (2), teste în valoare totală de</w:t>
      </w:r>
      <w:r w:rsidRPr="009C3A79">
        <w:rPr>
          <w:rFonts w:ascii="Courier New" w:hAnsi="Courier New" w:cs="Courier New"/>
          <w:b/>
          <w:bCs/>
          <w:lang w:eastAsia="en-US"/>
        </w:rPr>
        <w:t xml:space="preserve"> 45</w:t>
      </w:r>
      <w:r w:rsidRPr="009C3A79">
        <w:rPr>
          <w:rFonts w:ascii="Times New Roman" w:hAnsi="Times New Roman" w:cs="Courier New"/>
          <w:lang w:eastAsia="en-US"/>
        </w:rPr>
        <w:t xml:space="preserve"> de puncte vor avea </w:t>
      </w:r>
      <w:r w:rsidRPr="00195AE1">
        <w:rPr>
          <w:rFonts w:ascii="Courier New" w:hAnsi="Courier New" w:cs="Courier New"/>
          <w:b/>
          <w:lang w:eastAsia="en-US"/>
        </w:rPr>
        <w:t>1 ≤ N, M ≤ 150</w:t>
      </w:r>
    </w:p>
    <w:p w:rsidR="0007049C" w:rsidRPr="009C3A79" w:rsidRDefault="00D9436D">
      <w:pPr>
        <w:pStyle w:val="BodyTextIndent21"/>
        <w:numPr>
          <w:ilvl w:val="0"/>
          <w:numId w:val="1"/>
        </w:numPr>
        <w:spacing w:after="0"/>
      </w:pPr>
      <w:r w:rsidRPr="009C3A79">
        <w:rPr>
          <w:rFonts w:ascii="Times New Roman" w:hAnsi="Times New Roman" w:cs="Courier New"/>
          <w:lang w:eastAsia="en-US"/>
        </w:rPr>
        <w:t xml:space="preserve">Toate cele </w:t>
      </w:r>
      <w:r w:rsidRPr="009C3A79">
        <w:rPr>
          <w:rFonts w:ascii="Courier New" w:hAnsi="Courier New" w:cs="Courier New"/>
          <w:b/>
          <w:bCs/>
          <w:lang w:eastAsia="en-US"/>
        </w:rPr>
        <w:t>N + M</w:t>
      </w:r>
      <w:r w:rsidRPr="009C3A79">
        <w:rPr>
          <w:rFonts w:ascii="Times New Roman" w:hAnsi="Times New Roman" w:cs="Courier New"/>
          <w:lang w:eastAsia="en-US"/>
        </w:rPr>
        <w:t xml:space="preserve"> note pentru clasa de Real sunt distincte două câte două. Același lucru este valabil </w:t>
      </w:r>
      <w:r w:rsidRPr="00195AE1">
        <w:rPr>
          <w:rFonts w:ascii="Times New Roman" w:hAnsi="Times New Roman" w:cs="Courier New"/>
          <w:color w:val="auto"/>
          <w:lang w:eastAsia="en-US"/>
        </w:rPr>
        <w:t>și</w:t>
      </w:r>
      <w:r w:rsidR="00195AE1">
        <w:rPr>
          <w:rFonts w:ascii="Times New Roman" w:hAnsi="Times New Roman" w:cs="Courier New"/>
          <w:color w:val="auto"/>
          <w:lang w:eastAsia="en-US"/>
        </w:rPr>
        <w:t xml:space="preserve"> </w:t>
      </w:r>
      <w:r w:rsidR="007B32A8" w:rsidRPr="00195AE1">
        <w:rPr>
          <w:rFonts w:ascii="Times New Roman" w:hAnsi="Times New Roman" w:cs="Courier New"/>
          <w:color w:val="auto"/>
          <w:lang w:eastAsia="en-US"/>
        </w:rPr>
        <w:t xml:space="preserve">în cazul </w:t>
      </w:r>
      <w:r w:rsidRPr="00195AE1">
        <w:rPr>
          <w:rFonts w:ascii="Times New Roman" w:hAnsi="Times New Roman" w:cs="Courier New"/>
          <w:color w:val="auto"/>
          <w:lang w:eastAsia="en-US"/>
        </w:rPr>
        <w:t>notel</w:t>
      </w:r>
      <w:r w:rsidR="007B32A8" w:rsidRPr="00195AE1">
        <w:rPr>
          <w:rFonts w:ascii="Times New Roman" w:hAnsi="Times New Roman" w:cs="Courier New"/>
          <w:color w:val="auto"/>
          <w:lang w:eastAsia="en-US"/>
        </w:rPr>
        <w:t>or</w:t>
      </w:r>
      <w:r w:rsidRPr="00195AE1">
        <w:rPr>
          <w:rFonts w:ascii="Times New Roman" w:hAnsi="Times New Roman" w:cs="Courier New"/>
          <w:color w:val="auto"/>
          <w:lang w:eastAsia="en-US"/>
        </w:rPr>
        <w:t xml:space="preserve"> </w:t>
      </w:r>
      <w:r w:rsidRPr="009C3A79">
        <w:rPr>
          <w:rFonts w:ascii="Times New Roman" w:hAnsi="Times New Roman" w:cs="Courier New"/>
          <w:lang w:eastAsia="en-US"/>
        </w:rPr>
        <w:t>pentru clasa de Uman</w:t>
      </w:r>
      <w:r w:rsidRPr="009C3A79">
        <w:rPr>
          <w:rFonts w:ascii="Courier New" w:hAnsi="Courier New" w:cs="Courier New"/>
          <w:lang w:eastAsia="en-US"/>
        </w:rPr>
        <w:t>.</w:t>
      </w:r>
    </w:p>
    <w:p w:rsidR="0007049C" w:rsidRPr="009C3A79" w:rsidRDefault="00D9436D">
      <w:pPr>
        <w:pStyle w:val="BodyTextIndent21"/>
        <w:numPr>
          <w:ilvl w:val="0"/>
          <w:numId w:val="1"/>
        </w:numPr>
        <w:spacing w:after="0"/>
      </w:pPr>
      <w:r w:rsidRPr="009C3A79">
        <w:rPr>
          <w:rFonts w:ascii="Times New Roman" w:hAnsi="Times New Roman" w:cs="Courier New"/>
          <w:lang w:eastAsia="en-US"/>
        </w:rPr>
        <w:t xml:space="preserve">Toate notele sunt numere naturale din intervalul </w:t>
      </w:r>
      <w:r w:rsidRPr="009C3A79">
        <w:rPr>
          <w:rFonts w:ascii="Courier New" w:hAnsi="Courier New" w:cs="Courier New"/>
          <w:b/>
          <w:bCs/>
          <w:lang w:eastAsia="en-US"/>
        </w:rPr>
        <w:t>[1, 4000].</w:t>
      </w:r>
      <w:r w:rsidRPr="009C3A79">
        <w:rPr>
          <w:rFonts w:ascii="Times New Roman" w:hAnsi="Times New Roman" w:cs="Courier New"/>
          <w:lang w:eastAsia="en-US"/>
        </w:rPr>
        <w:t xml:space="preserve"> </w:t>
      </w:r>
    </w:p>
    <w:p w:rsidR="0007049C" w:rsidRPr="009C3A79" w:rsidRDefault="00D9436D">
      <w:pPr>
        <w:pStyle w:val="BodyTextIndent21"/>
        <w:numPr>
          <w:ilvl w:val="0"/>
          <w:numId w:val="1"/>
        </w:numPr>
        <w:spacing w:after="0"/>
        <w:rPr>
          <w:color w:val="auto"/>
        </w:rPr>
      </w:pPr>
      <w:r w:rsidRPr="009C3A79">
        <w:rPr>
          <w:rFonts w:ascii="Times New Roman" w:hAnsi="Times New Roman" w:cs="Courier New"/>
          <w:color w:val="auto"/>
          <w:lang w:eastAsia="en-US"/>
        </w:rPr>
        <w:t>Notele elevilor deja înscriși de la clasa de Real, respectiv Uman vor fi date în ordine crescătoare.</w:t>
      </w:r>
    </w:p>
    <w:p w:rsidR="0007049C" w:rsidRPr="009C3A79" w:rsidRDefault="00D9436D">
      <w:pPr>
        <w:pStyle w:val="BodyTextIndent21"/>
        <w:numPr>
          <w:ilvl w:val="0"/>
          <w:numId w:val="1"/>
        </w:numPr>
        <w:spacing w:after="0"/>
      </w:pPr>
      <w:r w:rsidRPr="009C3A79">
        <w:rPr>
          <w:rFonts w:ascii="Times New Roman" w:hAnsi="Times New Roman" w:cs="Courier New"/>
          <w:lang w:eastAsia="en-US"/>
        </w:rPr>
        <w:t>În caz</w:t>
      </w:r>
      <w:r w:rsidR="00774749">
        <w:rPr>
          <w:rFonts w:ascii="Times New Roman" w:hAnsi="Times New Roman" w:cs="Courier New"/>
          <w:lang w:eastAsia="en-US"/>
        </w:rPr>
        <w:t xml:space="preserve">ul </w:t>
      </w:r>
      <w:r w:rsidR="00774749" w:rsidRPr="00195AE1">
        <w:rPr>
          <w:rFonts w:ascii="Times New Roman" w:hAnsi="Times New Roman" w:cs="Courier New"/>
          <w:color w:val="auto"/>
          <w:lang w:eastAsia="en-US"/>
        </w:rPr>
        <w:t>în</w:t>
      </w:r>
      <w:r w:rsidRPr="00195AE1">
        <w:rPr>
          <w:rFonts w:ascii="Times New Roman" w:hAnsi="Times New Roman" w:cs="Courier New"/>
          <w:color w:val="auto"/>
          <w:lang w:eastAsia="en-US"/>
        </w:rPr>
        <w:t xml:space="preserve"> c</w:t>
      </w:r>
      <w:r w:rsidR="00774749" w:rsidRPr="00195AE1">
        <w:rPr>
          <w:rFonts w:ascii="Times New Roman" w:hAnsi="Times New Roman" w:cs="Courier New"/>
          <w:color w:val="auto"/>
          <w:lang w:eastAsia="en-US"/>
        </w:rPr>
        <w:t>are</w:t>
      </w:r>
      <w:r w:rsidRPr="009C3A79">
        <w:rPr>
          <w:rFonts w:ascii="Times New Roman" w:hAnsi="Times New Roman" w:cs="Courier New"/>
          <w:lang w:eastAsia="en-US"/>
        </w:rPr>
        <w:t xml:space="preserve"> există mai multe soluții corecte, este acceptată oricare dintre acestea.</w:t>
      </w:r>
    </w:p>
    <w:p w:rsidR="0007049C" w:rsidRPr="009C3A79" w:rsidRDefault="0007049C">
      <w:pPr>
        <w:pStyle w:val="BodyTextIndent21"/>
        <w:spacing w:after="0"/>
        <w:ind w:firstLine="0"/>
      </w:pPr>
    </w:p>
    <w:p w:rsidR="0007049C" w:rsidRPr="009C3A79" w:rsidRDefault="00D9436D">
      <w:pPr>
        <w:pStyle w:val="BodyTextIndent21"/>
        <w:ind w:firstLine="0"/>
      </w:pPr>
      <w:r w:rsidRPr="009C3A79">
        <w:rPr>
          <w:rFonts w:ascii="Times New Roman" w:hAnsi="Times New Roman" w:cs="Times New Roman"/>
          <w:b/>
          <w:bCs/>
        </w:rPr>
        <w:t>Exemplu:</w:t>
      </w:r>
    </w:p>
    <w:tbl>
      <w:tblPr>
        <w:tblW w:w="0" w:type="auto"/>
        <w:tblInd w:w="-44" w:type="dxa"/>
        <w:tblBorders>
          <w:top w:val="single" w:sz="2" w:space="0" w:color="000001"/>
          <w:left w:val="single" w:sz="2" w:space="0" w:color="000001"/>
          <w:bottom w:val="single" w:sz="2" w:space="0" w:color="000001"/>
        </w:tblBorders>
        <w:tblCellMar>
          <w:left w:w="10" w:type="dxa"/>
          <w:right w:w="10" w:type="dxa"/>
        </w:tblCellMar>
        <w:tblLook w:val="0000"/>
      </w:tblPr>
      <w:tblGrid>
        <w:gridCol w:w="1701"/>
        <w:gridCol w:w="1814"/>
        <w:gridCol w:w="6513"/>
      </w:tblGrid>
      <w:tr w:rsidR="0007049C" w:rsidRPr="009C3A79">
        <w:trPr>
          <w:trHeight w:val="371"/>
        </w:trPr>
        <w:tc>
          <w:tcPr>
            <w:tcW w:w="1701" w:type="dxa"/>
            <w:tcBorders>
              <w:top w:val="single" w:sz="2" w:space="0" w:color="000001"/>
              <w:left w:val="single" w:sz="2" w:space="0" w:color="000001"/>
              <w:bottom w:val="single" w:sz="2" w:space="0" w:color="000001"/>
            </w:tcBorders>
            <w:shd w:val="clear" w:color="auto" w:fill="FFFFFF"/>
            <w:tcMar>
              <w:top w:w="0" w:type="dxa"/>
              <w:left w:w="10" w:type="dxa"/>
              <w:bottom w:w="0" w:type="dxa"/>
              <w:right w:w="10" w:type="dxa"/>
            </w:tcMar>
          </w:tcPr>
          <w:p w:rsidR="0007049C" w:rsidRPr="009C3A79" w:rsidRDefault="00D9436D">
            <w:pPr>
              <w:pStyle w:val="BodyTextIndent21"/>
              <w:spacing w:after="0" w:line="100" w:lineRule="atLeast"/>
              <w:ind w:firstLine="0"/>
            </w:pPr>
            <w:r w:rsidRPr="009C3A79">
              <w:rPr>
                <w:rFonts w:ascii="Courier New" w:hAnsi="Courier New" w:cs="Courier New"/>
                <w:b/>
                <w:lang w:eastAsia="en-US"/>
              </w:rPr>
              <w:t>admitere.in</w:t>
            </w:r>
          </w:p>
        </w:tc>
        <w:tc>
          <w:tcPr>
            <w:tcW w:w="1814" w:type="dxa"/>
            <w:tcBorders>
              <w:top w:val="single" w:sz="2" w:space="0" w:color="000001"/>
              <w:left w:val="single" w:sz="2" w:space="0" w:color="000001"/>
              <w:bottom w:val="single" w:sz="2" w:space="0" w:color="000001"/>
            </w:tcBorders>
            <w:shd w:val="clear" w:color="auto" w:fill="FFFFFF"/>
            <w:tcMar>
              <w:top w:w="0" w:type="dxa"/>
              <w:left w:w="10" w:type="dxa"/>
              <w:bottom w:w="0" w:type="dxa"/>
              <w:right w:w="10" w:type="dxa"/>
            </w:tcMar>
          </w:tcPr>
          <w:p w:rsidR="0007049C" w:rsidRPr="009C3A79" w:rsidRDefault="00D9436D">
            <w:pPr>
              <w:pStyle w:val="BodyTextIndent21"/>
              <w:spacing w:after="0" w:line="100" w:lineRule="atLeast"/>
              <w:ind w:firstLine="0"/>
            </w:pPr>
            <w:r w:rsidRPr="009C3A79">
              <w:rPr>
                <w:rFonts w:ascii="Courier New" w:hAnsi="Courier New" w:cs="Courier New"/>
                <w:b/>
                <w:lang w:eastAsia="en-US"/>
              </w:rPr>
              <w:t>admitere.out</w:t>
            </w:r>
          </w:p>
        </w:tc>
        <w:tc>
          <w:tcPr>
            <w:tcW w:w="6513"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07049C" w:rsidRPr="009C3A79" w:rsidRDefault="00D9436D">
            <w:pPr>
              <w:pStyle w:val="BodyTextIndent21"/>
              <w:spacing w:after="0" w:line="100" w:lineRule="atLeast"/>
              <w:ind w:firstLine="0"/>
            </w:pPr>
            <w:r w:rsidRPr="009C3A79">
              <w:rPr>
                <w:rFonts w:ascii="Times New Roman" w:hAnsi="Times New Roman" w:cs="Times New Roman"/>
                <w:b/>
              </w:rPr>
              <w:t>Explicaţie</w:t>
            </w:r>
          </w:p>
        </w:tc>
      </w:tr>
      <w:tr w:rsidR="0007049C" w:rsidRPr="009C3A79">
        <w:tc>
          <w:tcPr>
            <w:tcW w:w="1701" w:type="dxa"/>
            <w:tcBorders>
              <w:top w:val="single" w:sz="2" w:space="0" w:color="000001"/>
              <w:left w:val="single" w:sz="2" w:space="0" w:color="000001"/>
              <w:bottom w:val="single" w:sz="2" w:space="0" w:color="000001"/>
            </w:tcBorders>
            <w:shd w:val="clear" w:color="auto" w:fill="FFFFFF"/>
            <w:tcMar>
              <w:top w:w="0" w:type="dxa"/>
              <w:left w:w="10" w:type="dxa"/>
              <w:bottom w:w="0" w:type="dxa"/>
              <w:right w:w="10" w:type="dxa"/>
            </w:tcMar>
          </w:tcPr>
          <w:p w:rsidR="0007049C" w:rsidRPr="009C3A79" w:rsidRDefault="00D9436D">
            <w:pPr>
              <w:pStyle w:val="BodyTextIndent21"/>
              <w:spacing w:after="0" w:line="100" w:lineRule="atLeast"/>
              <w:ind w:firstLine="0"/>
            </w:pPr>
            <w:r w:rsidRPr="009C3A79">
              <w:rPr>
                <w:rFonts w:ascii="Courier New" w:hAnsi="Courier New" w:cs="Courier New"/>
                <w:color w:val="000000"/>
              </w:rPr>
              <w:t>1</w:t>
            </w:r>
          </w:p>
          <w:p w:rsidR="0007049C" w:rsidRPr="009C3A79" w:rsidRDefault="00D9436D">
            <w:pPr>
              <w:pStyle w:val="BodyTextIndent21"/>
              <w:spacing w:after="0" w:line="100" w:lineRule="atLeast"/>
              <w:ind w:firstLine="0"/>
            </w:pPr>
            <w:r w:rsidRPr="009C3A79">
              <w:rPr>
                <w:rFonts w:ascii="Courier New" w:hAnsi="Courier New" w:cs="Courier New"/>
              </w:rPr>
              <w:t>2 3</w:t>
            </w:r>
          </w:p>
          <w:p w:rsidR="0007049C" w:rsidRPr="009C3A79" w:rsidRDefault="00D9436D">
            <w:pPr>
              <w:pStyle w:val="BodyTextIndent21"/>
              <w:spacing w:after="0" w:line="100" w:lineRule="atLeast"/>
              <w:ind w:firstLine="0"/>
            </w:pPr>
            <w:r w:rsidRPr="009C3A79">
              <w:rPr>
                <w:rFonts w:ascii="Courier New" w:hAnsi="Courier New" w:cs="Courier New"/>
              </w:rPr>
              <w:t>2 4 6</w:t>
            </w:r>
          </w:p>
          <w:p w:rsidR="0007049C" w:rsidRPr="009C3A79" w:rsidRDefault="00D9436D">
            <w:pPr>
              <w:pStyle w:val="BodyTextIndent21"/>
              <w:spacing w:after="0" w:line="100" w:lineRule="atLeast"/>
              <w:ind w:firstLine="0"/>
            </w:pPr>
            <w:r w:rsidRPr="009C3A79">
              <w:rPr>
                <w:rFonts w:ascii="Courier New" w:hAnsi="Courier New" w:cs="Courier New"/>
              </w:rPr>
              <w:t>6 7 8</w:t>
            </w:r>
          </w:p>
          <w:p w:rsidR="0007049C" w:rsidRPr="009C3A79" w:rsidRDefault="00D9436D">
            <w:pPr>
              <w:pStyle w:val="BodyTextIndent21"/>
              <w:spacing w:after="0" w:line="100" w:lineRule="atLeast"/>
              <w:ind w:firstLine="0"/>
            </w:pPr>
            <w:r w:rsidRPr="009C3A79">
              <w:rPr>
                <w:rFonts w:ascii="Courier New" w:hAnsi="Courier New" w:cs="Courier New"/>
              </w:rPr>
              <w:t>3 5</w:t>
            </w:r>
          </w:p>
          <w:p w:rsidR="0007049C" w:rsidRPr="009C3A79" w:rsidRDefault="00D9436D">
            <w:pPr>
              <w:pStyle w:val="BodyTextIndent21"/>
              <w:spacing w:after="0" w:line="100" w:lineRule="atLeast"/>
              <w:ind w:firstLine="0"/>
            </w:pPr>
            <w:bookmarkStart w:id="1" w:name="__DdeLink__108_897610065"/>
            <w:bookmarkEnd w:id="1"/>
            <w:r w:rsidRPr="009C3A79">
              <w:rPr>
                <w:rFonts w:ascii="Courier New" w:hAnsi="Courier New" w:cs="Courier New"/>
              </w:rPr>
              <w:t>12 14</w:t>
            </w:r>
          </w:p>
        </w:tc>
        <w:tc>
          <w:tcPr>
            <w:tcW w:w="1814" w:type="dxa"/>
            <w:tcBorders>
              <w:top w:val="single" w:sz="2" w:space="0" w:color="000001"/>
              <w:left w:val="single" w:sz="2" w:space="0" w:color="000001"/>
              <w:bottom w:val="single" w:sz="2" w:space="0" w:color="000001"/>
            </w:tcBorders>
            <w:shd w:val="clear" w:color="auto" w:fill="FFFFFF"/>
            <w:tcMar>
              <w:top w:w="0" w:type="dxa"/>
              <w:left w:w="10" w:type="dxa"/>
              <w:bottom w:w="0" w:type="dxa"/>
              <w:right w:w="10" w:type="dxa"/>
            </w:tcMar>
          </w:tcPr>
          <w:p w:rsidR="0007049C" w:rsidRPr="009C3A79" w:rsidRDefault="00D9436D">
            <w:pPr>
              <w:spacing w:after="0" w:line="100" w:lineRule="atLeast"/>
              <w:rPr>
                <w:lang w:val="ro-RO"/>
              </w:rPr>
            </w:pPr>
            <w:r w:rsidRPr="009C3A79">
              <w:rPr>
                <w:rFonts w:ascii="Courier New" w:hAnsi="Courier New" w:cs="Courier New"/>
                <w:color w:val="000000"/>
                <w:lang w:val="ro-RO"/>
              </w:rPr>
              <w:t>1</w:t>
            </w:r>
          </w:p>
          <w:p w:rsidR="0007049C" w:rsidRPr="009C3A79" w:rsidRDefault="00D9436D">
            <w:pPr>
              <w:spacing w:after="0" w:line="100" w:lineRule="atLeast"/>
              <w:rPr>
                <w:lang w:val="ro-RO"/>
              </w:rPr>
            </w:pPr>
            <w:r w:rsidRPr="009C3A79">
              <w:rPr>
                <w:rFonts w:ascii="Courier New" w:hAnsi="Courier New" w:cs="Courier New"/>
                <w:color w:val="000000"/>
                <w:lang w:val="ro-RO"/>
              </w:rPr>
              <w:t>XR</w:t>
            </w:r>
          </w:p>
          <w:p w:rsidR="0007049C" w:rsidRPr="009C3A79" w:rsidRDefault="0007049C">
            <w:pPr>
              <w:spacing w:after="0" w:line="100" w:lineRule="atLeast"/>
              <w:rPr>
                <w:lang w:val="ro-RO"/>
              </w:rPr>
            </w:pPr>
          </w:p>
        </w:tc>
        <w:tc>
          <w:tcPr>
            <w:tcW w:w="6513"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07049C" w:rsidRPr="009C3A79" w:rsidRDefault="00D9436D">
            <w:pPr>
              <w:pStyle w:val="BodyTextIndent21"/>
              <w:spacing w:after="0" w:line="100" w:lineRule="atLeast"/>
              <w:ind w:firstLine="0"/>
              <w:jc w:val="left"/>
            </w:pPr>
            <w:r w:rsidRPr="009C3A79">
              <w:rPr>
                <w:rFonts w:ascii="Courier New" w:hAnsi="Courier New" w:cs="Courier New"/>
                <w:color w:val="000000"/>
              </w:rPr>
              <w:t>Nu este posibil ca ambii elevi să fie admiși la aceeași clasă. Există mai multe soluții în care un singur elev este admis: XR, XU, RX. Oricare din acestea este corectă.</w:t>
            </w:r>
          </w:p>
        </w:tc>
      </w:tr>
      <w:tr w:rsidR="0007049C" w:rsidRPr="009C3A79">
        <w:tc>
          <w:tcPr>
            <w:tcW w:w="1701" w:type="dxa"/>
            <w:tcBorders>
              <w:top w:val="single" w:sz="2" w:space="0" w:color="000001"/>
              <w:left w:val="single" w:sz="2" w:space="0" w:color="000001"/>
              <w:bottom w:val="single" w:sz="2" w:space="0" w:color="000001"/>
            </w:tcBorders>
            <w:shd w:val="clear" w:color="auto" w:fill="FFFFFF"/>
            <w:tcMar>
              <w:top w:w="0" w:type="dxa"/>
              <w:left w:w="10" w:type="dxa"/>
              <w:bottom w:w="0" w:type="dxa"/>
              <w:right w:w="10" w:type="dxa"/>
            </w:tcMar>
          </w:tcPr>
          <w:p w:rsidR="0007049C" w:rsidRPr="009C3A79" w:rsidRDefault="00D9436D">
            <w:pPr>
              <w:pStyle w:val="BodyTextIndent21"/>
              <w:spacing w:after="0" w:line="100" w:lineRule="atLeast"/>
              <w:ind w:firstLine="0"/>
            </w:pPr>
            <w:r w:rsidRPr="009C3A79">
              <w:rPr>
                <w:rFonts w:ascii="Courier New" w:hAnsi="Courier New" w:cs="Courier New"/>
                <w:color w:val="000000"/>
              </w:rPr>
              <w:t>2</w:t>
            </w:r>
          </w:p>
          <w:p w:rsidR="0007049C" w:rsidRPr="009C3A79" w:rsidRDefault="00D9436D">
            <w:pPr>
              <w:pStyle w:val="BodyTextIndent21"/>
              <w:spacing w:after="0" w:line="100" w:lineRule="atLeast"/>
              <w:ind w:firstLine="0"/>
            </w:pPr>
            <w:r w:rsidRPr="009C3A79">
              <w:rPr>
                <w:rFonts w:ascii="Courier New" w:hAnsi="Courier New" w:cs="Courier New"/>
              </w:rPr>
              <w:t>2 3</w:t>
            </w:r>
          </w:p>
          <w:p w:rsidR="0007049C" w:rsidRPr="009C3A79" w:rsidRDefault="00D9436D">
            <w:pPr>
              <w:pStyle w:val="BodyTextIndent21"/>
              <w:spacing w:after="0" w:line="100" w:lineRule="atLeast"/>
              <w:ind w:firstLine="0"/>
            </w:pPr>
            <w:r w:rsidRPr="009C3A79">
              <w:rPr>
                <w:rFonts w:ascii="Courier New" w:hAnsi="Courier New" w:cs="Courier New"/>
              </w:rPr>
              <w:t>2 4 6</w:t>
            </w:r>
          </w:p>
          <w:p w:rsidR="0007049C" w:rsidRPr="009C3A79" w:rsidRDefault="00D9436D">
            <w:pPr>
              <w:pStyle w:val="BodyTextIndent21"/>
              <w:spacing w:after="0" w:line="100" w:lineRule="atLeast"/>
              <w:ind w:firstLine="0"/>
            </w:pPr>
            <w:r w:rsidRPr="009C3A79">
              <w:rPr>
                <w:rFonts w:ascii="Courier New" w:hAnsi="Courier New" w:cs="Courier New"/>
              </w:rPr>
              <w:t>6 7 8</w:t>
            </w:r>
          </w:p>
          <w:p w:rsidR="0007049C" w:rsidRPr="009C3A79" w:rsidRDefault="00D9436D">
            <w:pPr>
              <w:pStyle w:val="BodyTextIndent21"/>
              <w:spacing w:after="0" w:line="100" w:lineRule="atLeast"/>
              <w:ind w:firstLine="0"/>
            </w:pPr>
            <w:r w:rsidRPr="009C3A79">
              <w:rPr>
                <w:rFonts w:ascii="Courier New" w:hAnsi="Courier New" w:cs="Courier New"/>
              </w:rPr>
              <w:t>3 5</w:t>
            </w:r>
          </w:p>
          <w:p w:rsidR="0007049C" w:rsidRPr="009C3A79" w:rsidRDefault="00D9436D">
            <w:pPr>
              <w:pStyle w:val="BodyTextIndent21"/>
              <w:spacing w:after="0" w:line="100" w:lineRule="atLeast"/>
              <w:ind w:firstLine="0"/>
            </w:pPr>
            <w:r w:rsidRPr="009C3A79">
              <w:rPr>
                <w:rFonts w:ascii="Courier New" w:hAnsi="Courier New" w:cs="Courier New"/>
              </w:rPr>
              <w:t>12 14</w:t>
            </w:r>
          </w:p>
        </w:tc>
        <w:tc>
          <w:tcPr>
            <w:tcW w:w="1814" w:type="dxa"/>
            <w:tcBorders>
              <w:top w:val="single" w:sz="2" w:space="0" w:color="000001"/>
              <w:left w:val="single" w:sz="2" w:space="0" w:color="000001"/>
              <w:bottom w:val="single" w:sz="2" w:space="0" w:color="000001"/>
            </w:tcBorders>
            <w:shd w:val="clear" w:color="auto" w:fill="FFFFFF"/>
            <w:tcMar>
              <w:top w:w="0" w:type="dxa"/>
              <w:left w:w="10" w:type="dxa"/>
              <w:bottom w:w="0" w:type="dxa"/>
              <w:right w:w="10" w:type="dxa"/>
            </w:tcMar>
          </w:tcPr>
          <w:p w:rsidR="0007049C" w:rsidRPr="009C3A79" w:rsidRDefault="00D9436D">
            <w:pPr>
              <w:spacing w:after="0" w:line="100" w:lineRule="atLeast"/>
              <w:rPr>
                <w:lang w:val="ro-RO"/>
              </w:rPr>
            </w:pPr>
            <w:r w:rsidRPr="009C3A79">
              <w:rPr>
                <w:rFonts w:ascii="Courier New" w:hAnsi="Courier New" w:cs="Courier New"/>
                <w:color w:val="000000"/>
                <w:lang w:val="ro-RO"/>
              </w:rPr>
              <w:t>2</w:t>
            </w:r>
          </w:p>
          <w:p w:rsidR="0007049C" w:rsidRPr="009C3A79" w:rsidRDefault="00D9436D">
            <w:pPr>
              <w:spacing w:after="0" w:line="100" w:lineRule="atLeast"/>
              <w:rPr>
                <w:lang w:val="ro-RO"/>
              </w:rPr>
            </w:pPr>
            <w:r w:rsidRPr="009C3A79">
              <w:rPr>
                <w:rFonts w:ascii="Courier New" w:hAnsi="Courier New" w:cs="Courier New"/>
                <w:color w:val="000000"/>
                <w:lang w:val="ro-RO"/>
              </w:rPr>
              <w:t>RU</w:t>
            </w:r>
          </w:p>
        </w:tc>
        <w:tc>
          <w:tcPr>
            <w:tcW w:w="6513"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07049C" w:rsidRPr="009C3A79" w:rsidRDefault="00D9436D">
            <w:pPr>
              <w:pStyle w:val="BodyTextIndent21"/>
              <w:spacing w:after="0" w:line="100" w:lineRule="atLeast"/>
              <w:ind w:firstLine="0"/>
              <w:jc w:val="left"/>
            </w:pPr>
            <w:r w:rsidRPr="009C3A79">
              <w:rPr>
                <w:rFonts w:ascii="Courier New" w:hAnsi="Courier New" w:cs="Courier New"/>
                <w:color w:val="000000"/>
              </w:rPr>
              <w:t>Deoarece acum rezolvăm cerința (2), ne este permis să înscriem elevii la clase diferite. Există o soluție în care ambii elevi sunt admiși, iar aceasta este unică: cea în care elevul 1 este înscris la Real (el nu putea fi admis la Uman indiferent de decizia celui de-al doilea elev), iar cel de-al doilea elev este înscris la Uman.</w:t>
            </w:r>
          </w:p>
        </w:tc>
      </w:tr>
    </w:tbl>
    <w:p w:rsidR="0007049C" w:rsidRPr="009C3A79" w:rsidRDefault="0007049C">
      <w:pPr>
        <w:spacing w:after="0"/>
        <w:rPr>
          <w:lang w:val="ro-RO"/>
        </w:rPr>
      </w:pPr>
    </w:p>
    <w:p w:rsidR="0007049C" w:rsidRPr="009C3A79" w:rsidRDefault="00D9436D">
      <w:pPr>
        <w:rPr>
          <w:lang w:val="ro-RO"/>
        </w:rPr>
      </w:pPr>
      <w:r w:rsidRPr="009C3A79">
        <w:rPr>
          <w:b/>
          <w:lang w:val="ro-RO"/>
        </w:rPr>
        <w:t xml:space="preserve">Timp maxim de execuţie/test: </w:t>
      </w:r>
      <w:r w:rsidRPr="009C3A79">
        <w:rPr>
          <w:b/>
          <w:color w:val="auto"/>
          <w:lang w:val="ro-RO"/>
        </w:rPr>
        <w:t>1.5</w:t>
      </w:r>
      <w:r w:rsidRPr="009C3A79">
        <w:rPr>
          <w:b/>
          <w:lang w:val="ro-RO"/>
        </w:rPr>
        <w:t xml:space="preserve"> secunde</w:t>
      </w:r>
    </w:p>
    <w:p w:rsidR="0007049C" w:rsidRPr="009C3A79" w:rsidRDefault="00D9436D">
      <w:pPr>
        <w:rPr>
          <w:lang w:val="ro-RO"/>
        </w:rPr>
      </w:pPr>
      <w:r w:rsidRPr="009C3A79">
        <w:rPr>
          <w:b/>
          <w:bCs/>
          <w:lang w:val="ro-RO"/>
        </w:rPr>
        <w:t>Memorie totală</w:t>
      </w:r>
      <w:r w:rsidRPr="009C3A79">
        <w:rPr>
          <w:b/>
          <w:lang w:val="ro-RO"/>
        </w:rPr>
        <w:t xml:space="preserve">: </w:t>
      </w:r>
      <w:r w:rsidR="00960B13">
        <w:rPr>
          <w:rFonts w:ascii="Courier New" w:hAnsi="Courier New" w:cs="Courier New"/>
          <w:b/>
          <w:lang w:val="ro-RO"/>
        </w:rPr>
        <w:t>32</w:t>
      </w:r>
      <w:r w:rsidRPr="009C3A79">
        <w:rPr>
          <w:rFonts w:ascii="Courier New" w:hAnsi="Courier New" w:cs="Courier New"/>
          <w:b/>
          <w:lang w:val="ro-RO"/>
        </w:rPr>
        <w:t xml:space="preserve"> MB</w:t>
      </w:r>
    </w:p>
    <w:p w:rsidR="0007049C" w:rsidRPr="009C3A79" w:rsidRDefault="00D9436D">
      <w:pPr>
        <w:rPr>
          <w:lang w:val="ro-RO"/>
        </w:rPr>
      </w:pPr>
      <w:r w:rsidRPr="009C3A79">
        <w:rPr>
          <w:b/>
          <w:lang w:val="ro-RO"/>
        </w:rPr>
        <w:t xml:space="preserve">Dimensiunea maximă a sursei: </w:t>
      </w:r>
      <w:r w:rsidRPr="009C3A79">
        <w:rPr>
          <w:rFonts w:ascii="Courier New" w:hAnsi="Courier New" w:cs="Courier New"/>
          <w:b/>
          <w:lang w:val="ro-RO"/>
        </w:rPr>
        <w:t>10 KB</w:t>
      </w:r>
    </w:p>
    <w:sectPr w:rsidR="0007049C" w:rsidRPr="009C3A79" w:rsidSect="0007049C">
      <w:headerReference w:type="default" r:id="rId7"/>
      <w:pgSz w:w="11906" w:h="16838"/>
      <w:pgMar w:top="1418" w:right="567" w:bottom="709" w:left="1134" w:header="357"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3A4F" w:rsidRDefault="00193A4F" w:rsidP="0007049C">
      <w:pPr>
        <w:spacing w:after="0" w:line="240" w:lineRule="auto"/>
      </w:pPr>
      <w:r>
        <w:separator/>
      </w:r>
    </w:p>
  </w:endnote>
  <w:endnote w:type="continuationSeparator" w:id="0">
    <w:p w:rsidR="00193A4F" w:rsidRDefault="00193A4F" w:rsidP="000704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nQuanYi Micro Hei">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SimSun;宋体">
    <w:panose1 w:val="00000000000000000000"/>
    <w:charset w:val="8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3A4F" w:rsidRDefault="00193A4F" w:rsidP="0007049C">
      <w:pPr>
        <w:spacing w:after="0" w:line="240" w:lineRule="auto"/>
      </w:pPr>
      <w:r>
        <w:separator/>
      </w:r>
    </w:p>
  </w:footnote>
  <w:footnote w:type="continuationSeparator" w:id="0">
    <w:p w:rsidR="00193A4F" w:rsidRDefault="00193A4F" w:rsidP="0007049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49C" w:rsidRDefault="00D9436D">
    <w:pPr>
      <w:tabs>
        <w:tab w:val="right" w:pos="10260"/>
      </w:tabs>
      <w:spacing w:after="0" w:line="100" w:lineRule="atLeast"/>
    </w:pPr>
    <w:r>
      <w:rPr>
        <w:b/>
        <w:lang w:val="it-IT"/>
      </w:rPr>
      <w:t>Ministerul Educaţiei Naționale</w:t>
    </w:r>
  </w:p>
  <w:p w:rsidR="0007049C" w:rsidRDefault="00D9436D">
    <w:pPr>
      <w:tabs>
        <w:tab w:val="right" w:pos="10065"/>
      </w:tabs>
      <w:spacing w:after="0" w:line="100" w:lineRule="atLeast"/>
    </w:pPr>
    <w:r>
      <w:rPr>
        <w:b/>
        <w:lang w:val="pt-BR"/>
      </w:rPr>
      <w:t>Olimpiada</w:t>
    </w:r>
    <w:r>
      <w:rPr>
        <w:b/>
        <w:lang w:val="es-ES"/>
      </w:rPr>
      <w:t xml:space="preserve"> de Informatică – etapa judeţeană liceu</w:t>
    </w:r>
    <w:r>
      <w:rPr>
        <w:b/>
        <w:lang w:val="es-ES"/>
      </w:rPr>
      <w:tab/>
    </w:r>
    <w:r>
      <w:rPr>
        <w:rFonts w:ascii="Courier New" w:hAnsi="Courier New" w:cs="Courier New"/>
        <w:b/>
        <w:lang w:val="pt-BR"/>
      </w:rPr>
      <w:t>Clasa a IX-a</w:t>
    </w:r>
    <w:r>
      <w:rPr>
        <w:b/>
        <w:lang w:val="pt-BR"/>
      </w:rPr>
      <w:t xml:space="preserve">                                       </w:t>
    </w:r>
  </w:p>
  <w:p w:rsidR="003C2739" w:rsidRDefault="00D9436D">
    <w:pPr>
      <w:tabs>
        <w:tab w:val="right" w:pos="10065"/>
      </w:tabs>
      <w:spacing w:after="0" w:line="100" w:lineRule="atLeast"/>
      <w:jc w:val="both"/>
      <w:rPr>
        <w:b/>
        <w:lang w:val="fr-FR"/>
      </w:rPr>
    </w:pPr>
    <w:r>
      <w:rPr>
        <w:b/>
        <w:lang w:val="fr-FR"/>
      </w:rPr>
      <w:t xml:space="preserve">11 </w:t>
    </w:r>
    <w:proofErr w:type="spellStart"/>
    <w:r>
      <w:rPr>
        <w:b/>
        <w:lang w:val="fr-FR"/>
      </w:rPr>
      <w:t>martie</w:t>
    </w:r>
    <w:proofErr w:type="spellEnd"/>
    <w:r>
      <w:rPr>
        <w:b/>
        <w:lang w:val="fr-FR"/>
      </w:rPr>
      <w:t xml:space="preserve"> 2017</w:t>
    </w:r>
    <w:r>
      <w:rPr>
        <w:b/>
        <w:lang w:val="fr-FR"/>
      </w:rPr>
      <w:tab/>
    </w:r>
  </w:p>
  <w:p w:rsidR="0007049C" w:rsidRDefault="00D9436D">
    <w:pPr>
      <w:tabs>
        <w:tab w:val="right" w:pos="10065"/>
      </w:tabs>
      <w:spacing w:after="0" w:line="100" w:lineRule="atLeast"/>
      <w:jc w:val="both"/>
      <w:rPr>
        <w:rFonts w:ascii="Courier New" w:hAnsi="Courier New" w:cs="Courier New"/>
        <w:b/>
        <w:sz w:val="22"/>
        <w:szCs w:val="22"/>
        <w:lang w:val="ro-RO"/>
      </w:rPr>
    </w:pPr>
    <w:r>
      <w:rPr>
        <w:b/>
        <w:sz w:val="22"/>
        <w:szCs w:val="22"/>
        <w:lang w:val="ro-RO"/>
      </w:rPr>
      <w:t xml:space="preserve">Sursa: </w:t>
    </w:r>
    <w:r w:rsidR="00115146">
      <w:rPr>
        <w:rFonts w:ascii="Courier New" w:hAnsi="Courier New" w:cs="Courier New"/>
        <w:b/>
        <w:sz w:val="22"/>
        <w:szCs w:val="22"/>
        <w:lang w:val="ro-RO"/>
      </w:rPr>
      <w:t>ID</w:t>
    </w:r>
    <w:r w:rsidR="006A5786">
      <w:rPr>
        <w:rFonts w:ascii="Courier New" w:hAnsi="Courier New" w:cs="Courier New"/>
        <w:b/>
        <w:sz w:val="22"/>
        <w:szCs w:val="22"/>
        <w:lang w:val="ro-RO"/>
      </w:rPr>
      <w:t>2</w:t>
    </w:r>
    <w:r>
      <w:rPr>
        <w:rFonts w:ascii="Courier New" w:hAnsi="Courier New" w:cs="Courier New"/>
        <w:b/>
        <w:sz w:val="22"/>
        <w:szCs w:val="22"/>
        <w:lang w:val="ro-RO"/>
      </w:rPr>
      <w:t xml:space="preserve">.cpp, </w:t>
    </w:r>
    <w:r w:rsidR="00115146">
      <w:rPr>
        <w:rFonts w:ascii="Courier New" w:hAnsi="Courier New" w:cs="Courier New"/>
        <w:b/>
        <w:sz w:val="22"/>
        <w:szCs w:val="22"/>
        <w:lang w:val="ro-RO"/>
      </w:rPr>
      <w:t>ID</w:t>
    </w:r>
    <w:r w:rsidR="006A5786">
      <w:rPr>
        <w:rFonts w:ascii="Courier New" w:hAnsi="Courier New" w:cs="Courier New"/>
        <w:b/>
        <w:sz w:val="22"/>
        <w:szCs w:val="22"/>
        <w:lang w:val="ro-RO"/>
      </w:rPr>
      <w:t>2</w:t>
    </w:r>
    <w:r>
      <w:rPr>
        <w:rFonts w:ascii="Courier New" w:hAnsi="Courier New" w:cs="Courier New"/>
        <w:b/>
        <w:sz w:val="22"/>
        <w:szCs w:val="22"/>
        <w:lang w:val="ro-RO"/>
      </w:rPr>
      <w:t xml:space="preserve">.c, </w:t>
    </w:r>
    <w:r w:rsidR="00115146">
      <w:rPr>
        <w:rFonts w:ascii="Courier New" w:hAnsi="Courier New" w:cs="Courier New"/>
        <w:b/>
        <w:sz w:val="22"/>
        <w:szCs w:val="22"/>
        <w:lang w:val="ro-RO"/>
      </w:rPr>
      <w:t>ID</w:t>
    </w:r>
    <w:r w:rsidR="006A5786">
      <w:rPr>
        <w:rFonts w:ascii="Courier New" w:hAnsi="Courier New" w:cs="Courier New"/>
        <w:b/>
        <w:sz w:val="22"/>
        <w:szCs w:val="22"/>
        <w:lang w:val="ro-RO"/>
      </w:rPr>
      <w:t>2</w:t>
    </w:r>
    <w:r>
      <w:rPr>
        <w:rFonts w:ascii="Courier New" w:hAnsi="Courier New" w:cs="Courier New"/>
        <w:b/>
        <w:sz w:val="22"/>
        <w:szCs w:val="22"/>
        <w:lang w:val="ro-RO"/>
      </w:rPr>
      <w:t>.pas</w:t>
    </w:r>
  </w:p>
  <w:p w:rsidR="00746F11" w:rsidRDefault="007D7C27">
    <w:pPr>
      <w:tabs>
        <w:tab w:val="right" w:pos="10065"/>
      </w:tabs>
      <w:spacing w:after="0" w:line="100" w:lineRule="atLeast"/>
      <w:jc w:val="both"/>
    </w:pPr>
    <w:r>
      <w:rPr>
        <w:noProof/>
        <w:lang w:eastAsia="en-US"/>
      </w:rPr>
      <w:pict>
        <v:line id="_x0000_s4097" style="position:absolute;left:0;text-align:left;z-index:251658240" from="0,7.15pt" to="513pt,7.1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411896"/>
    <w:multiLevelType w:val="multilevel"/>
    <w:tmpl w:val="841E020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6285596A"/>
    <w:multiLevelType w:val="multilevel"/>
    <w:tmpl w:val="DB08672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characterSpacingControl w:val="doNotCompress"/>
  <w:hdrShapeDefaults>
    <o:shapedefaults v:ext="edit" spidmax="15362"/>
    <o:shapelayout v:ext="edit">
      <o:idmap v:ext="edit" data="4"/>
    </o:shapelayout>
  </w:hdrShapeDefaults>
  <w:footnotePr>
    <w:footnote w:id="-1"/>
    <w:footnote w:id="0"/>
  </w:footnotePr>
  <w:endnotePr>
    <w:endnote w:id="-1"/>
    <w:endnote w:id="0"/>
  </w:endnotePr>
  <w:compat>
    <w:useFELayout/>
  </w:compat>
  <w:rsids>
    <w:rsidRoot w:val="0007049C"/>
    <w:rsid w:val="00044D1C"/>
    <w:rsid w:val="0007049C"/>
    <w:rsid w:val="00095F23"/>
    <w:rsid w:val="0011027A"/>
    <w:rsid w:val="00115146"/>
    <w:rsid w:val="00193A4F"/>
    <w:rsid w:val="00195AE1"/>
    <w:rsid w:val="002343D8"/>
    <w:rsid w:val="00364DF7"/>
    <w:rsid w:val="003C2739"/>
    <w:rsid w:val="004D772F"/>
    <w:rsid w:val="00595272"/>
    <w:rsid w:val="005A1852"/>
    <w:rsid w:val="005E2825"/>
    <w:rsid w:val="00616944"/>
    <w:rsid w:val="006A5786"/>
    <w:rsid w:val="00746F11"/>
    <w:rsid w:val="00774749"/>
    <w:rsid w:val="007B32A8"/>
    <w:rsid w:val="007D7C27"/>
    <w:rsid w:val="00960B13"/>
    <w:rsid w:val="009C3A79"/>
    <w:rsid w:val="00A60B2C"/>
    <w:rsid w:val="00A643A3"/>
    <w:rsid w:val="00AF667B"/>
    <w:rsid w:val="00B761A1"/>
    <w:rsid w:val="00C077B9"/>
    <w:rsid w:val="00D9436D"/>
    <w:rsid w:val="00FA11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7049C"/>
    <w:pPr>
      <w:tabs>
        <w:tab w:val="left" w:pos="709"/>
      </w:tabs>
      <w:suppressAutoHyphens/>
    </w:pPr>
    <w:rPr>
      <w:rFonts w:ascii="Times New Roman" w:eastAsia="Times New Roman" w:hAnsi="Times New Roman" w:cs="Times New Roman"/>
      <w:color w:val="00000A"/>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07049C"/>
    <w:rPr>
      <w:rFonts w:ascii="Symbol" w:hAnsi="Symbol" w:cs="Symbol"/>
    </w:rPr>
  </w:style>
  <w:style w:type="character" w:customStyle="1" w:styleId="WW8Num1z1">
    <w:name w:val="WW8Num1z1"/>
    <w:rsid w:val="0007049C"/>
    <w:rPr>
      <w:rFonts w:ascii="Courier New" w:hAnsi="Courier New" w:cs="Courier New"/>
    </w:rPr>
  </w:style>
  <w:style w:type="character" w:customStyle="1" w:styleId="WW8Num1z2">
    <w:name w:val="WW8Num1z2"/>
    <w:rsid w:val="0007049C"/>
    <w:rPr>
      <w:rFonts w:ascii="Wingdings" w:hAnsi="Wingdings" w:cs="Wingdings"/>
    </w:rPr>
  </w:style>
  <w:style w:type="character" w:customStyle="1" w:styleId="WW8Num2z0">
    <w:name w:val="WW8Num2z0"/>
    <w:rsid w:val="0007049C"/>
    <w:rPr>
      <w:b/>
      <w:i w:val="0"/>
    </w:rPr>
  </w:style>
  <w:style w:type="character" w:customStyle="1" w:styleId="WW8Num3z0">
    <w:name w:val="WW8Num3z0"/>
    <w:rsid w:val="0007049C"/>
    <w:rPr>
      <w:rFonts w:ascii="Symbol" w:hAnsi="Symbol" w:cs="Symbol"/>
    </w:rPr>
  </w:style>
  <w:style w:type="character" w:customStyle="1" w:styleId="WW8Num3z1">
    <w:name w:val="WW8Num3z1"/>
    <w:rsid w:val="0007049C"/>
    <w:rPr>
      <w:rFonts w:ascii="Courier New" w:hAnsi="Courier New" w:cs="Courier New"/>
    </w:rPr>
  </w:style>
  <w:style w:type="character" w:customStyle="1" w:styleId="WW8Num3z2">
    <w:name w:val="WW8Num3z2"/>
    <w:rsid w:val="0007049C"/>
    <w:rPr>
      <w:rFonts w:ascii="Wingdings" w:hAnsi="Wingdings" w:cs="Wingdings"/>
    </w:rPr>
  </w:style>
  <w:style w:type="character" w:customStyle="1" w:styleId="WW8Num5z0">
    <w:name w:val="WW8Num5z0"/>
    <w:rsid w:val="0007049C"/>
    <w:rPr>
      <w:rFonts w:ascii="Times New Roman" w:hAnsi="Times New Roman" w:cs="Times New Roman"/>
    </w:rPr>
  </w:style>
  <w:style w:type="character" w:customStyle="1" w:styleId="WW8Num6z0">
    <w:name w:val="WW8Num6z0"/>
    <w:rsid w:val="0007049C"/>
    <w:rPr>
      <w:rFonts w:ascii="Symbol" w:hAnsi="Symbol" w:cs="Symbol"/>
    </w:rPr>
  </w:style>
  <w:style w:type="character" w:customStyle="1" w:styleId="WW8Num6z1">
    <w:name w:val="WW8Num6z1"/>
    <w:rsid w:val="0007049C"/>
    <w:rPr>
      <w:rFonts w:ascii="Courier New" w:hAnsi="Courier New" w:cs="Courier New"/>
    </w:rPr>
  </w:style>
  <w:style w:type="character" w:customStyle="1" w:styleId="WW8Num6z2">
    <w:name w:val="WW8Num6z2"/>
    <w:rsid w:val="0007049C"/>
    <w:rPr>
      <w:rFonts w:ascii="Wingdings" w:hAnsi="Wingdings" w:cs="Wingdings"/>
    </w:rPr>
  </w:style>
  <w:style w:type="character" w:customStyle="1" w:styleId="WW8Num8z0">
    <w:name w:val="WW8Num8z0"/>
    <w:rsid w:val="0007049C"/>
    <w:rPr>
      <w:rFonts w:ascii="Symbol" w:hAnsi="Symbol" w:cs="Symbol"/>
      <w:sz w:val="20"/>
    </w:rPr>
  </w:style>
  <w:style w:type="character" w:customStyle="1" w:styleId="WW8Num8z1">
    <w:name w:val="WW8Num8z1"/>
    <w:rsid w:val="0007049C"/>
    <w:rPr>
      <w:rFonts w:ascii="Courier New" w:hAnsi="Courier New" w:cs="Courier New"/>
    </w:rPr>
  </w:style>
  <w:style w:type="character" w:customStyle="1" w:styleId="WW8Num8z2">
    <w:name w:val="WW8Num8z2"/>
    <w:rsid w:val="0007049C"/>
    <w:rPr>
      <w:rFonts w:ascii="Wingdings" w:hAnsi="Wingdings" w:cs="Wingdings"/>
    </w:rPr>
  </w:style>
  <w:style w:type="character" w:customStyle="1" w:styleId="WW8Num8z3">
    <w:name w:val="WW8Num8z3"/>
    <w:rsid w:val="0007049C"/>
    <w:rPr>
      <w:rFonts w:ascii="Symbol" w:hAnsi="Symbol" w:cs="Symbol"/>
    </w:rPr>
  </w:style>
  <w:style w:type="character" w:customStyle="1" w:styleId="WW8Num9z0">
    <w:name w:val="WW8Num9z0"/>
    <w:rsid w:val="0007049C"/>
    <w:rPr>
      <w:rFonts w:ascii="Symbol" w:hAnsi="Symbol" w:cs="Symbol"/>
    </w:rPr>
  </w:style>
  <w:style w:type="character" w:customStyle="1" w:styleId="WW8Num9z1">
    <w:name w:val="WW8Num9z1"/>
    <w:rsid w:val="0007049C"/>
    <w:rPr>
      <w:rFonts w:ascii="Times New Roman" w:eastAsia="Times New Roman" w:hAnsi="Times New Roman" w:cs="Times New Roman"/>
    </w:rPr>
  </w:style>
  <w:style w:type="character" w:customStyle="1" w:styleId="WW8Num9z2">
    <w:name w:val="WW8Num9z2"/>
    <w:rsid w:val="0007049C"/>
    <w:rPr>
      <w:rFonts w:ascii="Wingdings" w:hAnsi="Wingdings" w:cs="Wingdings"/>
    </w:rPr>
  </w:style>
  <w:style w:type="character" w:customStyle="1" w:styleId="WW8Num9z4">
    <w:name w:val="WW8Num9z4"/>
    <w:rsid w:val="0007049C"/>
    <w:rPr>
      <w:rFonts w:ascii="Courier New" w:hAnsi="Courier New" w:cs="Courier New"/>
    </w:rPr>
  </w:style>
  <w:style w:type="character" w:customStyle="1" w:styleId="WW8Num10z0">
    <w:name w:val="WW8Num10z0"/>
    <w:rsid w:val="0007049C"/>
    <w:rPr>
      <w:rFonts w:ascii="Symbol" w:hAnsi="Symbol" w:cs="Symbol"/>
      <w:b w:val="0"/>
      <w:i w:val="0"/>
      <w:sz w:val="24"/>
      <w:szCs w:val="24"/>
    </w:rPr>
  </w:style>
  <w:style w:type="character" w:customStyle="1" w:styleId="WW8Num10z1">
    <w:name w:val="WW8Num10z1"/>
    <w:rsid w:val="0007049C"/>
    <w:rPr>
      <w:rFonts w:ascii="Courier New" w:hAnsi="Courier New" w:cs="Courier New"/>
    </w:rPr>
  </w:style>
  <w:style w:type="character" w:customStyle="1" w:styleId="WW8Num10z2">
    <w:name w:val="WW8Num10z2"/>
    <w:rsid w:val="0007049C"/>
    <w:rPr>
      <w:rFonts w:ascii="Wingdings" w:hAnsi="Wingdings" w:cs="Wingdings"/>
    </w:rPr>
  </w:style>
  <w:style w:type="character" w:customStyle="1" w:styleId="WW8Num10z3">
    <w:name w:val="WW8Num10z3"/>
    <w:rsid w:val="0007049C"/>
    <w:rPr>
      <w:rFonts w:ascii="Symbol" w:hAnsi="Symbol" w:cs="Symbol"/>
    </w:rPr>
  </w:style>
  <w:style w:type="character" w:customStyle="1" w:styleId="WW8Num11z0">
    <w:name w:val="WW8Num11z0"/>
    <w:rsid w:val="0007049C"/>
    <w:rPr>
      <w:rFonts w:ascii="Symbol" w:hAnsi="Symbol" w:cs="Symbol"/>
      <w:sz w:val="20"/>
    </w:rPr>
  </w:style>
  <w:style w:type="character" w:customStyle="1" w:styleId="WW8Num11z1">
    <w:name w:val="WW8Num11z1"/>
    <w:rsid w:val="0007049C"/>
    <w:rPr>
      <w:rFonts w:ascii="Courier New" w:hAnsi="Courier New" w:cs="Courier New"/>
    </w:rPr>
  </w:style>
  <w:style w:type="character" w:customStyle="1" w:styleId="WW8Num11z2">
    <w:name w:val="WW8Num11z2"/>
    <w:rsid w:val="0007049C"/>
    <w:rPr>
      <w:rFonts w:ascii="Wingdings" w:hAnsi="Wingdings" w:cs="Wingdings"/>
    </w:rPr>
  </w:style>
  <w:style w:type="character" w:customStyle="1" w:styleId="WW8Num11z3">
    <w:name w:val="WW8Num11z3"/>
    <w:rsid w:val="0007049C"/>
    <w:rPr>
      <w:rFonts w:ascii="Symbol" w:hAnsi="Symbol" w:cs="Symbol"/>
    </w:rPr>
  </w:style>
  <w:style w:type="character" w:customStyle="1" w:styleId="WW8Num12z0">
    <w:name w:val="WW8Num12z0"/>
    <w:rsid w:val="0007049C"/>
    <w:rPr>
      <w:rFonts w:ascii="Symbol" w:hAnsi="Symbol" w:cs="Symbol"/>
      <w:sz w:val="20"/>
    </w:rPr>
  </w:style>
  <w:style w:type="character" w:customStyle="1" w:styleId="WW8Num12z1">
    <w:name w:val="WW8Num12z1"/>
    <w:rsid w:val="0007049C"/>
    <w:rPr>
      <w:rFonts w:ascii="Courier New" w:hAnsi="Courier New" w:cs="Courier New"/>
    </w:rPr>
  </w:style>
  <w:style w:type="character" w:customStyle="1" w:styleId="WW8Num12z2">
    <w:name w:val="WW8Num12z2"/>
    <w:rsid w:val="0007049C"/>
    <w:rPr>
      <w:rFonts w:ascii="Wingdings" w:hAnsi="Wingdings" w:cs="Wingdings"/>
    </w:rPr>
  </w:style>
  <w:style w:type="character" w:customStyle="1" w:styleId="WW8Num12z3">
    <w:name w:val="WW8Num12z3"/>
    <w:rsid w:val="0007049C"/>
    <w:rPr>
      <w:rFonts w:ascii="Symbol" w:hAnsi="Symbol" w:cs="Symbol"/>
    </w:rPr>
  </w:style>
  <w:style w:type="character" w:styleId="PageNumber">
    <w:name w:val="page number"/>
    <w:basedOn w:val="DefaultParagraphFont"/>
    <w:rsid w:val="0007049C"/>
  </w:style>
  <w:style w:type="character" w:customStyle="1" w:styleId="BodyTextChar">
    <w:name w:val="Body Text Char"/>
    <w:basedOn w:val="DefaultParagraphFont"/>
    <w:rsid w:val="0007049C"/>
    <w:rPr>
      <w:sz w:val="22"/>
      <w:szCs w:val="24"/>
    </w:rPr>
  </w:style>
  <w:style w:type="character" w:customStyle="1" w:styleId="ListLabel1">
    <w:name w:val="ListLabel 1"/>
    <w:rsid w:val="0007049C"/>
    <w:rPr>
      <w:rFonts w:cs="Symbol"/>
    </w:rPr>
  </w:style>
  <w:style w:type="character" w:customStyle="1" w:styleId="ListLabel2">
    <w:name w:val="ListLabel 2"/>
    <w:rsid w:val="0007049C"/>
    <w:rPr>
      <w:rFonts w:cs="Symbol"/>
    </w:rPr>
  </w:style>
  <w:style w:type="character" w:customStyle="1" w:styleId="ListLabel3">
    <w:name w:val="ListLabel 3"/>
    <w:rsid w:val="0007049C"/>
    <w:rPr>
      <w:rFonts w:cs="Symbol"/>
    </w:rPr>
  </w:style>
  <w:style w:type="paragraph" w:customStyle="1" w:styleId="Heading">
    <w:name w:val="Heading"/>
    <w:basedOn w:val="Normal"/>
    <w:next w:val="Textbody"/>
    <w:rsid w:val="0007049C"/>
    <w:pPr>
      <w:keepNext/>
      <w:spacing w:before="240" w:after="120"/>
    </w:pPr>
    <w:rPr>
      <w:rFonts w:ascii="Arial" w:eastAsia="WenQuanYi Micro Hei" w:hAnsi="Arial" w:cs="Lohit Hindi"/>
      <w:sz w:val="28"/>
      <w:szCs w:val="28"/>
    </w:rPr>
  </w:style>
  <w:style w:type="paragraph" w:customStyle="1" w:styleId="Textbody">
    <w:name w:val="Text body"/>
    <w:basedOn w:val="Normal"/>
    <w:rsid w:val="0007049C"/>
    <w:pPr>
      <w:jc w:val="both"/>
    </w:pPr>
    <w:rPr>
      <w:sz w:val="22"/>
    </w:rPr>
  </w:style>
  <w:style w:type="paragraph" w:styleId="List">
    <w:name w:val="List"/>
    <w:basedOn w:val="Textbody"/>
    <w:rsid w:val="0007049C"/>
    <w:rPr>
      <w:rFonts w:cs="Lohit Hindi"/>
    </w:rPr>
  </w:style>
  <w:style w:type="paragraph" w:styleId="Caption">
    <w:name w:val="caption"/>
    <w:basedOn w:val="Normal"/>
    <w:rsid w:val="0007049C"/>
    <w:pPr>
      <w:suppressLineNumbers/>
      <w:spacing w:before="120" w:after="120"/>
    </w:pPr>
    <w:rPr>
      <w:rFonts w:cs="Lohit Hindi"/>
      <w:i/>
      <w:iCs/>
    </w:rPr>
  </w:style>
  <w:style w:type="paragraph" w:customStyle="1" w:styleId="Index">
    <w:name w:val="Index"/>
    <w:basedOn w:val="Normal"/>
    <w:rsid w:val="0007049C"/>
    <w:pPr>
      <w:suppressLineNumbers/>
    </w:pPr>
    <w:rPr>
      <w:rFonts w:cs="Lohit Hindi"/>
    </w:rPr>
  </w:style>
  <w:style w:type="paragraph" w:styleId="Header">
    <w:name w:val="header"/>
    <w:basedOn w:val="Normal"/>
    <w:rsid w:val="0007049C"/>
    <w:pPr>
      <w:suppressLineNumbers/>
      <w:tabs>
        <w:tab w:val="center" w:pos="4536"/>
        <w:tab w:val="right" w:pos="9072"/>
      </w:tabs>
    </w:pPr>
  </w:style>
  <w:style w:type="paragraph" w:styleId="Footer">
    <w:name w:val="footer"/>
    <w:basedOn w:val="Normal"/>
    <w:rsid w:val="0007049C"/>
    <w:pPr>
      <w:suppressLineNumbers/>
      <w:tabs>
        <w:tab w:val="center" w:pos="4536"/>
        <w:tab w:val="right" w:pos="9072"/>
      </w:tabs>
    </w:pPr>
  </w:style>
  <w:style w:type="paragraph" w:customStyle="1" w:styleId="ProblemStatement">
    <w:name w:val="Problem Statement"/>
    <w:basedOn w:val="Normal"/>
    <w:rsid w:val="0007049C"/>
    <w:pPr>
      <w:ind w:firstLine="709"/>
      <w:jc w:val="both"/>
    </w:pPr>
    <w:rPr>
      <w:rFonts w:eastAsia="SimSun;宋体"/>
      <w:sz w:val="22"/>
      <w:lang w:val="ru-RU"/>
    </w:rPr>
  </w:style>
  <w:style w:type="paragraph" w:customStyle="1" w:styleId="BodyTextIndent21">
    <w:name w:val="Body Text Indent 21"/>
    <w:basedOn w:val="Normal"/>
    <w:rsid w:val="0007049C"/>
    <w:pPr>
      <w:ind w:firstLine="720"/>
      <w:jc w:val="both"/>
    </w:pPr>
    <w:rPr>
      <w:rFonts w:ascii="Arial" w:hAnsi="Arial" w:cs="Arial"/>
      <w:lang w:val="ro-RO"/>
    </w:rPr>
  </w:style>
  <w:style w:type="paragraph" w:customStyle="1" w:styleId="TableContents">
    <w:name w:val="Table Contents"/>
    <w:basedOn w:val="Normal"/>
    <w:rsid w:val="0007049C"/>
    <w:pPr>
      <w:suppressLineNumbers/>
    </w:pPr>
  </w:style>
  <w:style w:type="paragraph" w:customStyle="1" w:styleId="TableHeading">
    <w:name w:val="Table Heading"/>
    <w:basedOn w:val="TableContents"/>
    <w:rsid w:val="0007049C"/>
    <w:pPr>
      <w:jc w:val="center"/>
    </w:pPr>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4781</TotalTime>
  <Pages>2</Pages>
  <Words>675</Words>
  <Characters>3851</Characters>
  <Application>Microsoft Office Word</Application>
  <DocSecurity>0</DocSecurity>
  <Lines>32</Lines>
  <Paragraphs>9</Paragraphs>
  <ScaleCrop>false</ScaleCrop>
  <HeadingPairs>
    <vt:vector size="2" baseType="variant">
      <vt:variant>
        <vt:lpstr>Titlu</vt:lpstr>
      </vt:variant>
      <vt:variant>
        <vt:i4>1</vt:i4>
      </vt:variant>
    </vt:vector>
  </HeadingPairs>
  <TitlesOfParts>
    <vt:vector size="1" baseType="lpstr">
      <vt:lpstr>Furnicuţa şi-a construit un depozit pentru grăunţe</vt:lpstr>
    </vt:vector>
  </TitlesOfParts>
  <Company/>
  <LinksUpToDate>false</LinksUpToDate>
  <CharactersWithSpaces>4517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Furnicuţa şi-a construit un depozit pentru grăunţe</dc:title>
  <dc:creator>TestWin</dc:creator>
  <cp:lastModifiedBy>Pit-Rada Ionel-Vasile</cp:lastModifiedBy>
  <cp:revision>47</cp:revision>
  <cp:lastPrinted>2011-03-09T11:53:00Z</cp:lastPrinted>
  <dcterms:created xsi:type="dcterms:W3CDTF">2015-01-16T13:35:00Z</dcterms:created>
  <dcterms:modified xsi:type="dcterms:W3CDTF">2017-03-08T06:31:00Z</dcterms:modified>
</cp:coreProperties>
</file>