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E4A" w:rsidRPr="00FF4D67" w:rsidRDefault="00603E4A" w:rsidP="006C3752">
      <w:pPr>
        <w:tabs>
          <w:tab w:val="right" w:pos="10080"/>
        </w:tabs>
        <w:jc w:val="both"/>
        <w:rPr>
          <w:b/>
          <w:lang w:val="ro-RO"/>
        </w:rPr>
      </w:pPr>
      <w:r w:rsidRPr="00FF4D67">
        <w:rPr>
          <w:b/>
          <w:lang w:val="ro-RO"/>
        </w:rPr>
        <w:t xml:space="preserve">Problema </w:t>
      </w:r>
      <w:r w:rsidR="006C3752" w:rsidRPr="00FF4D67">
        <w:rPr>
          <w:b/>
          <w:lang w:val="ro-RO"/>
        </w:rPr>
        <w:t xml:space="preserve"> </w:t>
      </w:r>
      <w:r w:rsidR="007A7872" w:rsidRPr="00FF4D67">
        <w:rPr>
          <w:rFonts w:ascii="Courier New" w:hAnsi="Courier New" w:cs="Courier New"/>
          <w:b/>
          <w:lang w:val="ro-RO"/>
        </w:rPr>
        <w:t>1</w:t>
      </w:r>
      <w:r w:rsidR="005B0DA8">
        <w:rPr>
          <w:b/>
          <w:lang w:val="ro-RO"/>
        </w:rPr>
        <w:t xml:space="preserve"> </w:t>
      </w:r>
      <w:r w:rsidRPr="00FF4D67">
        <w:rPr>
          <w:b/>
          <w:lang w:val="ro-RO"/>
        </w:rPr>
        <w:t xml:space="preserve"> </w:t>
      </w:r>
      <w:r w:rsidR="006F6CA5">
        <w:rPr>
          <w:b/>
          <w:lang w:val="ro-RO"/>
        </w:rPr>
        <w:t>armonica</w:t>
      </w:r>
      <w:r w:rsidRPr="00FF4D67">
        <w:rPr>
          <w:b/>
          <w:lang w:val="ro-RO"/>
        </w:rPr>
        <w:tab/>
      </w:r>
      <w:r w:rsidRPr="00FF4D67">
        <w:rPr>
          <w:rFonts w:ascii="Courier New" w:hAnsi="Courier New" w:cs="Courier New"/>
          <w:b/>
          <w:lang w:val="ro-RO"/>
        </w:rPr>
        <w:t>100</w:t>
      </w:r>
      <w:r w:rsidR="00364424" w:rsidRPr="00FF4D67">
        <w:rPr>
          <w:b/>
          <w:lang w:val="ro-RO"/>
        </w:rPr>
        <w:t xml:space="preserve"> </w:t>
      </w:r>
      <w:r w:rsidRPr="00FF4D67">
        <w:rPr>
          <w:b/>
          <w:lang w:val="ro-RO"/>
        </w:rPr>
        <w:t>p</w:t>
      </w:r>
      <w:r w:rsidR="00364424" w:rsidRPr="00FF4D67">
        <w:rPr>
          <w:b/>
          <w:lang w:val="ro-RO"/>
        </w:rPr>
        <w:t>uncte</w:t>
      </w:r>
    </w:p>
    <w:p w:rsidR="00514291" w:rsidRDefault="00514291" w:rsidP="006C3752">
      <w:pPr>
        <w:tabs>
          <w:tab w:val="right" w:pos="10080"/>
        </w:tabs>
        <w:jc w:val="both"/>
        <w:rPr>
          <w:rFonts w:eastAsia="SimSun"/>
          <w:sz w:val="22"/>
          <w:lang w:val="ro-RO" w:eastAsia="ru-RU"/>
        </w:rPr>
      </w:pPr>
    </w:p>
    <w:p w:rsidR="00262645" w:rsidRDefault="006F6CA5" w:rsidP="006C3752">
      <w:pPr>
        <w:tabs>
          <w:tab w:val="right" w:pos="10080"/>
        </w:tabs>
        <w:jc w:val="both"/>
        <w:rPr>
          <w:sz w:val="22"/>
          <w:lang w:val="ro-RO" w:eastAsia="ko-KR"/>
        </w:rPr>
      </w:pPr>
      <w:r>
        <w:rPr>
          <w:rFonts w:eastAsia="SimSun"/>
          <w:sz w:val="22"/>
          <w:lang w:val="ro-RO" w:eastAsia="ru-RU"/>
        </w:rPr>
        <w:t>Spunem c</w:t>
      </w:r>
      <w:r>
        <w:rPr>
          <w:sz w:val="22"/>
          <w:lang w:val="ro-RO" w:eastAsia="ko-KR"/>
        </w:rPr>
        <w:t xml:space="preserve">ă trei numere </w:t>
      </w:r>
      <m:oMath>
        <m:r>
          <w:rPr>
            <w:rFonts w:ascii="Cambria Math" w:hAnsi="Cambria Math"/>
            <w:sz w:val="22"/>
            <w:lang w:val="ro-RO" w:eastAsia="ko-KR"/>
          </w:rPr>
          <m:t>a,b,c</m:t>
        </m:r>
      </m:oMath>
      <w:r>
        <w:rPr>
          <w:sz w:val="22"/>
          <w:lang w:val="ro-RO" w:eastAsia="ko-KR"/>
        </w:rPr>
        <w:t xml:space="preserve"> sunt în progresie armonică dacă </w:t>
      </w:r>
      <m:oMath>
        <m:r>
          <w:rPr>
            <w:rFonts w:ascii="Cambria Math" w:hAnsi="Cambria Math"/>
            <w:sz w:val="22"/>
            <w:lang w:val="ro-RO" w:eastAsia="ko-KR"/>
          </w:rPr>
          <m:t>b</m:t>
        </m:r>
      </m:oMath>
      <w:r>
        <w:rPr>
          <w:sz w:val="22"/>
          <w:lang w:val="ro-RO" w:eastAsia="ko-KR"/>
        </w:rPr>
        <w:t xml:space="preserve"> este media armonică a numerelor </w:t>
      </w:r>
      <m:oMath>
        <m:r>
          <w:rPr>
            <w:rFonts w:ascii="Cambria Math" w:hAnsi="Cambria Math"/>
            <w:sz w:val="22"/>
            <w:lang w:val="ro-RO" w:eastAsia="ko-KR"/>
          </w:rPr>
          <m:t>a</m:t>
        </m:r>
      </m:oMath>
      <w:r>
        <w:rPr>
          <w:sz w:val="22"/>
          <w:lang w:val="ro-RO" w:eastAsia="ko-KR"/>
        </w:rPr>
        <w:t xml:space="preserve"> și </w:t>
      </w:r>
      <m:oMath>
        <m:r>
          <w:rPr>
            <w:rFonts w:ascii="Cambria Math" w:hAnsi="Cambria Math"/>
            <w:sz w:val="22"/>
            <w:lang w:val="ro-RO" w:eastAsia="ko-KR"/>
          </w:rPr>
          <m:t>c</m:t>
        </m:r>
      </m:oMath>
      <w:r>
        <w:rPr>
          <w:sz w:val="22"/>
          <w:lang w:val="ro-RO" w:eastAsia="ko-KR"/>
        </w:rPr>
        <w:t xml:space="preserve">, adică </w:t>
      </w:r>
    </w:p>
    <w:p w:rsidR="00514291" w:rsidRDefault="00514291" w:rsidP="006C3752">
      <w:pPr>
        <w:tabs>
          <w:tab w:val="right" w:pos="10080"/>
        </w:tabs>
        <w:jc w:val="both"/>
        <w:rPr>
          <w:sz w:val="22"/>
          <w:lang w:val="ro-RO" w:eastAsia="ko-KR"/>
        </w:rPr>
      </w:pPr>
    </w:p>
    <w:p w:rsidR="006F6CA5" w:rsidRPr="006F6CA5" w:rsidRDefault="006F6CA5" w:rsidP="006C3752">
      <w:pPr>
        <w:tabs>
          <w:tab w:val="right" w:pos="10080"/>
        </w:tabs>
        <w:jc w:val="both"/>
        <w:rPr>
          <w:sz w:val="22"/>
          <w:lang w:val="ro-RO" w:eastAsia="ko-KR"/>
        </w:rPr>
      </w:pPr>
      <m:oMathPara>
        <m:oMath>
          <m:r>
            <w:rPr>
              <w:rFonts w:ascii="Cambria Math" w:hAnsi="Cambria Math"/>
              <w:sz w:val="22"/>
              <w:lang w:val="ro-RO" w:eastAsia="ko-KR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ro-RO" w:eastAsia="ko-K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ro-RO" w:eastAsia="ko-KR"/>
                </w:rPr>
                <m:t>2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ro-RO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a</m:t>
                  </m:r>
                </m:den>
              </m:f>
              <m:r>
                <w:rPr>
                  <w:rFonts w:ascii="Cambria Math" w:hAnsi="Cambria Math"/>
                  <w:sz w:val="22"/>
                  <w:lang w:val="ro-RO" w:eastAsia="ko-K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lang w:val="ro-RO"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lang w:val="ro-RO" w:eastAsia="ko-KR"/>
                    </w:rPr>
                    <m:t>c</m:t>
                  </m:r>
                </m:den>
              </m:f>
            </m:den>
          </m:f>
          <m:r>
            <w:rPr>
              <w:rFonts w:ascii="Cambria Math" w:hAnsi="Cambria Math"/>
              <w:sz w:val="22"/>
              <w:lang w:val="ro-RO"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lang w:val="ro-RO" w:eastAsia="ko-KR"/>
                </w:rPr>
              </m:ctrlPr>
            </m:fPr>
            <m:num>
              <m:r>
                <w:rPr>
                  <w:rFonts w:ascii="Cambria Math" w:hAnsi="Cambria Math"/>
                  <w:sz w:val="22"/>
                  <w:lang w:val="ro-RO" w:eastAsia="ko-KR"/>
                </w:rPr>
                <m:t>2ac</m:t>
              </m:r>
            </m:num>
            <m:den>
              <m:r>
                <w:rPr>
                  <w:rFonts w:ascii="Cambria Math" w:hAnsi="Cambria Math"/>
                  <w:sz w:val="22"/>
                  <w:lang w:val="ro-RO" w:eastAsia="ko-KR"/>
                </w:rPr>
                <m:t>a+c</m:t>
              </m:r>
            </m:den>
          </m:f>
        </m:oMath>
      </m:oMathPara>
    </w:p>
    <w:p w:rsidR="00D64C65" w:rsidRPr="00FF4D67" w:rsidRDefault="00D64C65" w:rsidP="002E6C03">
      <w:pPr>
        <w:jc w:val="both"/>
        <w:rPr>
          <w:lang w:val="ro-RO"/>
        </w:rPr>
      </w:pPr>
    </w:p>
    <w:p w:rsidR="002E6C03" w:rsidRPr="00FF4D67" w:rsidRDefault="002E6C03" w:rsidP="00D52E61">
      <w:pPr>
        <w:jc w:val="both"/>
        <w:outlineLvl w:val="0"/>
        <w:rPr>
          <w:b/>
          <w:lang w:val="ro-RO"/>
        </w:rPr>
      </w:pPr>
      <w:r w:rsidRPr="00FF4D67">
        <w:rPr>
          <w:b/>
          <w:lang w:val="ro-RO"/>
        </w:rPr>
        <w:t>Cerinţ</w:t>
      </w:r>
      <w:r w:rsidR="00FF4D67">
        <w:rPr>
          <w:b/>
          <w:lang w:val="ro-RO"/>
        </w:rPr>
        <w:t>e</w:t>
      </w:r>
    </w:p>
    <w:p w:rsidR="00514291" w:rsidRDefault="00514291" w:rsidP="005B0DA8">
      <w:pPr>
        <w:pStyle w:val="ProblemStatement"/>
        <w:ind w:firstLine="0"/>
        <w:rPr>
          <w:lang w:val="ro-RO"/>
        </w:rPr>
      </w:pPr>
    </w:p>
    <w:p w:rsidR="00D64C65" w:rsidRPr="00FF4D67" w:rsidRDefault="00311EEB" w:rsidP="005B0DA8">
      <w:pPr>
        <w:pStyle w:val="ProblemStatement"/>
        <w:ind w:firstLine="0"/>
        <w:rPr>
          <w:lang w:val="ro-RO"/>
        </w:rPr>
      </w:pPr>
      <w:r>
        <w:rPr>
          <w:lang w:val="ro-RO"/>
        </w:rPr>
        <w:t xml:space="preserve">Cunoscând </w:t>
      </w:r>
      <w:r w:rsidR="006F6CA5">
        <w:rPr>
          <w:lang w:val="ro-RO"/>
        </w:rPr>
        <w:t xml:space="preserve"> un număr natural </w:t>
      </w:r>
      <m:oMath>
        <m:r>
          <w:rPr>
            <w:rFonts w:ascii="Cambria Math" w:hAnsi="Cambria Math"/>
            <w:lang w:val="ro-RO"/>
          </w:rPr>
          <m:t>b</m:t>
        </m:r>
      </m:oMath>
      <w:r w:rsidR="006F6CA5">
        <w:rPr>
          <w:lang w:val="ro-RO"/>
        </w:rPr>
        <w:t xml:space="preserve"> să se determine toate perechile de numere </w:t>
      </w:r>
      <w:r w:rsidR="00EC5BC1">
        <w:rPr>
          <w:lang w:val="ro-RO"/>
        </w:rPr>
        <w:t>naturale</w:t>
      </w:r>
      <w:r w:rsidR="006F6CA5">
        <w:rPr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(a,c)</m:t>
        </m:r>
      </m:oMath>
      <w:r w:rsidR="006F6CA5">
        <w:rPr>
          <w:lang w:val="ro-RO"/>
        </w:rPr>
        <w:t xml:space="preserve"> pentru care </w:t>
      </w:r>
      <m:oMath>
        <m:r>
          <w:rPr>
            <w:rFonts w:ascii="Cambria Math" w:hAnsi="Cambria Math"/>
            <w:lang w:val="ro-RO"/>
          </w:rPr>
          <m:t>a,b,c</m:t>
        </m:r>
      </m:oMath>
      <w:r w:rsidR="006F6CA5">
        <w:rPr>
          <w:lang w:val="ro-RO"/>
        </w:rPr>
        <w:t xml:space="preserve"> sunt în progresie armonică.</w:t>
      </w:r>
    </w:p>
    <w:p w:rsidR="00514291" w:rsidRDefault="00514291" w:rsidP="00D52E61">
      <w:pPr>
        <w:jc w:val="both"/>
        <w:outlineLvl w:val="0"/>
        <w:rPr>
          <w:b/>
          <w:lang w:val="ro-RO"/>
        </w:rPr>
      </w:pPr>
    </w:p>
    <w:p w:rsidR="002E6C03" w:rsidRPr="00FF4D67" w:rsidRDefault="002E6C03" w:rsidP="00D52E61">
      <w:pPr>
        <w:jc w:val="both"/>
        <w:outlineLvl w:val="0"/>
        <w:rPr>
          <w:b/>
          <w:lang w:val="ro-RO"/>
        </w:rPr>
      </w:pPr>
      <w:r w:rsidRPr="00FF4D67">
        <w:rPr>
          <w:b/>
          <w:lang w:val="ro-RO"/>
        </w:rPr>
        <w:t>Date de intrare</w:t>
      </w:r>
    </w:p>
    <w:p w:rsidR="00514291" w:rsidRDefault="00514291" w:rsidP="002E6C03">
      <w:pPr>
        <w:jc w:val="both"/>
        <w:rPr>
          <w:lang w:val="ro-RO"/>
        </w:rPr>
      </w:pPr>
    </w:p>
    <w:p w:rsidR="00D64C65" w:rsidRPr="00FF4D67" w:rsidRDefault="00311EEB" w:rsidP="002E6C03">
      <w:pPr>
        <w:jc w:val="both"/>
        <w:rPr>
          <w:lang w:val="ro-RO"/>
        </w:rPr>
      </w:pPr>
      <w:r>
        <w:rPr>
          <w:lang w:val="ro-RO"/>
        </w:rPr>
        <w:t xml:space="preserve">Fișierul de intrare </w:t>
      </w:r>
      <w:r w:rsidR="006F6CA5" w:rsidRPr="00514291">
        <w:rPr>
          <w:rFonts w:ascii="Courier New" w:hAnsi="Courier New" w:cs="Courier New"/>
          <w:b/>
          <w:sz w:val="22"/>
          <w:lang w:val="ro-RO" w:eastAsia="ko-KR"/>
        </w:rPr>
        <w:t>armonica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.in</w:t>
      </w:r>
      <w:r>
        <w:rPr>
          <w:lang w:val="ro-RO"/>
        </w:rPr>
        <w:t xml:space="preserve"> conține pe prima linie un număr natural </w:t>
      </w:r>
      <m:oMath>
        <m:r>
          <w:rPr>
            <w:rFonts w:ascii="Cambria Math" w:hAnsi="Cambria Math"/>
            <w:lang w:val="ro-RO"/>
          </w:rPr>
          <m:t>b</m:t>
        </m:r>
      </m:oMath>
      <w:r w:rsidR="006F6CA5">
        <w:rPr>
          <w:lang w:val="ro-RO"/>
        </w:rPr>
        <w:t>.</w:t>
      </w:r>
      <w:r>
        <w:rPr>
          <w:lang w:val="ro-RO"/>
        </w:rPr>
        <w:t xml:space="preserve"> </w:t>
      </w:r>
    </w:p>
    <w:p w:rsidR="00514291" w:rsidRDefault="00514291" w:rsidP="00D52E61">
      <w:pPr>
        <w:jc w:val="both"/>
        <w:outlineLvl w:val="0"/>
        <w:rPr>
          <w:b/>
          <w:lang w:val="ro-RO"/>
        </w:rPr>
      </w:pPr>
    </w:p>
    <w:p w:rsidR="002E6C03" w:rsidRPr="00FF4D67" w:rsidRDefault="002E6C03" w:rsidP="00D52E61">
      <w:pPr>
        <w:jc w:val="both"/>
        <w:outlineLvl w:val="0"/>
        <w:rPr>
          <w:b/>
          <w:lang w:val="ro-RO"/>
        </w:rPr>
      </w:pPr>
      <w:r w:rsidRPr="00FF4D67">
        <w:rPr>
          <w:b/>
          <w:lang w:val="ro-RO"/>
        </w:rPr>
        <w:t>Date de ieşire</w:t>
      </w:r>
    </w:p>
    <w:p w:rsidR="00514291" w:rsidRDefault="00514291" w:rsidP="00EC5BC1">
      <w:pPr>
        <w:pStyle w:val="ProblemStatement"/>
        <w:ind w:firstLine="0"/>
        <w:rPr>
          <w:lang w:val="ro-RO"/>
        </w:rPr>
      </w:pPr>
    </w:p>
    <w:p w:rsidR="00D64C65" w:rsidRPr="00FF4D67" w:rsidRDefault="006F6CA5" w:rsidP="00EC5BC1">
      <w:pPr>
        <w:pStyle w:val="ProblemStatement"/>
        <w:ind w:firstLine="0"/>
        <w:rPr>
          <w:lang w:val="ro-RO"/>
        </w:rPr>
      </w:pPr>
      <w:r>
        <w:rPr>
          <w:lang w:val="ro-RO"/>
        </w:rPr>
        <w:t xml:space="preserve">Fișierul de iesire </w:t>
      </w:r>
      <w:r w:rsidRPr="00514291">
        <w:rPr>
          <w:rFonts w:ascii="Courier New" w:eastAsiaTheme="minorEastAsia" w:hAnsi="Courier New" w:cs="Courier New"/>
          <w:b/>
          <w:lang w:val="ro-RO" w:eastAsia="ko-KR"/>
        </w:rPr>
        <w:t>armonica.out</w:t>
      </w:r>
      <w:r>
        <w:rPr>
          <w:lang w:val="ro-RO"/>
        </w:rPr>
        <w:t xml:space="preserve"> va conține pe prima linie un număr natural </w:t>
      </w:r>
      <m:oMath>
        <m:r>
          <w:rPr>
            <w:rFonts w:ascii="Cambria Math" w:hAnsi="Cambria Math"/>
            <w:lang w:val="ro-RO"/>
          </w:rPr>
          <m:t>n</m:t>
        </m:r>
      </m:oMath>
      <w:r>
        <w:rPr>
          <w:lang w:val="ro-RO"/>
        </w:rPr>
        <w:t xml:space="preserve"> reprezentând numărul de perechi de numere naturale </w:t>
      </w:r>
      <m:oMath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a,c</m:t>
            </m:r>
          </m:e>
        </m:d>
      </m:oMath>
      <w:r>
        <w:rPr>
          <w:lang w:val="ro-RO"/>
        </w:rPr>
        <w:t xml:space="preserve"> pentru care </w:t>
      </w:r>
      <m:oMath>
        <m:r>
          <w:rPr>
            <w:rFonts w:ascii="Cambria Math" w:hAnsi="Cambria Math"/>
            <w:lang w:val="ro-RO"/>
          </w:rPr>
          <m:t>b</m:t>
        </m:r>
      </m:oMath>
      <w:r>
        <w:rPr>
          <w:lang w:val="ro-RO"/>
        </w:rPr>
        <w:t xml:space="preserve"> este media armonică. Pe următoarele </w:t>
      </w:r>
      <m:oMath>
        <m:r>
          <w:rPr>
            <w:rFonts w:ascii="Cambria Math" w:hAnsi="Cambria Math"/>
            <w:lang w:val="ro-RO"/>
          </w:rPr>
          <m:t>n</m:t>
        </m:r>
      </m:oMath>
      <w:r>
        <w:rPr>
          <w:lang w:val="ro-RO"/>
        </w:rPr>
        <w:t xml:space="preserve"> linii se vor afișa </w:t>
      </w:r>
      <w:r w:rsidR="00EC5BC1">
        <w:rPr>
          <w:lang w:val="ro-RO"/>
        </w:rPr>
        <w:t>perechile de numere cerute. Astfel fiecare din</w:t>
      </w:r>
      <w:r w:rsidR="00B82635">
        <w:rPr>
          <w:lang w:val="ro-RO"/>
        </w:rPr>
        <w:t>tre</w:t>
      </w:r>
      <w:r w:rsidR="00EC5BC1">
        <w:rPr>
          <w:lang w:val="ro-RO"/>
        </w:rPr>
        <w:t xml:space="preserve"> următoarele </w:t>
      </w:r>
      <m:oMath>
        <m:r>
          <w:rPr>
            <w:rFonts w:ascii="Cambria Math" w:hAnsi="Cambria Math"/>
            <w:lang w:val="ro-RO"/>
          </w:rPr>
          <m:t>n</m:t>
        </m:r>
      </m:oMath>
      <w:r w:rsidR="00EC5BC1">
        <w:rPr>
          <w:lang w:val="ro-RO"/>
        </w:rPr>
        <w:t xml:space="preserve"> linii vor conține căte două numere </w:t>
      </w:r>
      <m:oMath>
        <m:r>
          <w:rPr>
            <w:rFonts w:ascii="Cambria Math" w:hAnsi="Cambria Math"/>
            <w:lang w:val="ro-RO"/>
          </w:rPr>
          <m:t>a</m:t>
        </m:r>
      </m:oMath>
      <w:r w:rsidR="00EC5BC1">
        <w:rPr>
          <w:lang w:val="ro-RO"/>
        </w:rPr>
        <w:t xml:space="preserve"> și </w:t>
      </w:r>
      <m:oMath>
        <m:r>
          <w:rPr>
            <w:rFonts w:ascii="Cambria Math" w:hAnsi="Cambria Math"/>
            <w:lang w:val="ro-RO"/>
          </w:rPr>
          <m:t>c</m:t>
        </m:r>
      </m:oMath>
      <w:r w:rsidR="00EC5BC1">
        <w:rPr>
          <w:lang w:val="ro-RO"/>
        </w:rPr>
        <w:t xml:space="preserve"> separate prin</w:t>
      </w:r>
      <w:r w:rsidR="00660C42">
        <w:rPr>
          <w:lang w:val="ro-RO"/>
        </w:rPr>
        <w:t>tr-un</w:t>
      </w:r>
      <w:r w:rsidR="00EC5BC1">
        <w:rPr>
          <w:lang w:val="ro-RO"/>
        </w:rPr>
        <w:t xml:space="preserve"> spațiu cu semnificația că </w:t>
      </w:r>
      <m:oMath>
        <m:r>
          <w:rPr>
            <w:rFonts w:ascii="Cambria Math" w:hAnsi="Cambria Math"/>
            <w:lang w:val="ro-RO"/>
          </w:rPr>
          <m:t>b</m:t>
        </m:r>
      </m:oMath>
      <w:r w:rsidR="00EC5BC1">
        <w:rPr>
          <w:lang w:val="ro-RO"/>
        </w:rPr>
        <w:t xml:space="preserve"> este medie armonică a numerelor </w:t>
      </w:r>
      <m:oMath>
        <m:r>
          <w:rPr>
            <w:rFonts w:ascii="Cambria Math" w:hAnsi="Cambria Math"/>
            <w:lang w:val="ro-RO"/>
          </w:rPr>
          <m:t xml:space="preserve">a </m:t>
        </m:r>
      </m:oMath>
      <w:r w:rsidR="00EC5BC1">
        <w:rPr>
          <w:lang w:val="ro-RO"/>
        </w:rPr>
        <w:t xml:space="preserve">și </w:t>
      </w:r>
      <m:oMath>
        <m:r>
          <w:rPr>
            <w:rFonts w:ascii="Cambria Math" w:hAnsi="Cambria Math"/>
            <w:lang w:val="ro-RO"/>
          </w:rPr>
          <m:t>c</m:t>
        </m:r>
      </m:oMath>
      <w:r w:rsidR="00EC5BC1">
        <w:rPr>
          <w:lang w:val="ro-RO"/>
        </w:rPr>
        <w:t>.</w:t>
      </w:r>
      <w:r w:rsidR="00A42A13">
        <w:rPr>
          <w:lang w:val="ro-RO"/>
        </w:rPr>
        <w:t xml:space="preserve"> </w:t>
      </w:r>
    </w:p>
    <w:p w:rsidR="00514291" w:rsidRDefault="00514291" w:rsidP="00D52E61">
      <w:pPr>
        <w:jc w:val="both"/>
        <w:outlineLvl w:val="0"/>
        <w:rPr>
          <w:b/>
          <w:lang w:val="ro-RO"/>
        </w:rPr>
      </w:pPr>
    </w:p>
    <w:p w:rsidR="002E6C03" w:rsidRDefault="002E6C03" w:rsidP="00D52E61">
      <w:pPr>
        <w:jc w:val="both"/>
        <w:outlineLvl w:val="0"/>
        <w:rPr>
          <w:b/>
          <w:lang w:val="ro-RO"/>
        </w:rPr>
      </w:pPr>
      <w:r w:rsidRPr="00FF4D67">
        <w:rPr>
          <w:b/>
          <w:lang w:val="ro-RO"/>
        </w:rPr>
        <w:t>Restricţii</w:t>
      </w:r>
      <w:r w:rsidR="007951FF">
        <w:rPr>
          <w:b/>
          <w:lang w:val="ro-RO"/>
        </w:rPr>
        <w:t xml:space="preserve"> și precizări</w:t>
      </w:r>
    </w:p>
    <w:p w:rsidR="00514291" w:rsidRDefault="00514291" w:rsidP="00D52E61">
      <w:pPr>
        <w:jc w:val="both"/>
        <w:outlineLvl w:val="0"/>
        <w:rPr>
          <w:b/>
          <w:lang w:val="ro-RO"/>
        </w:rPr>
      </w:pPr>
    </w:p>
    <w:p w:rsidR="007951FF" w:rsidRPr="00514291" w:rsidRDefault="00EC5BC1" w:rsidP="007951FF">
      <w:pPr>
        <w:pStyle w:val="ListParagraph"/>
        <w:numPr>
          <w:ilvl w:val="0"/>
          <w:numId w:val="12"/>
        </w:numPr>
        <w:jc w:val="both"/>
        <w:rPr>
          <w:rFonts w:ascii="Courier New" w:hAnsi="Courier New" w:cs="Courier New"/>
          <w:b/>
          <w:sz w:val="22"/>
          <w:lang w:val="ro-RO" w:eastAsia="ko-KR"/>
        </w:rPr>
      </w:pPr>
      <w:r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b</m:t>
        </m:r>
      </m:oMath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="007951FF"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="007951FF"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="007951FF"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C40E0D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8626D7">
        <w:rPr>
          <w:lang w:val="ro-RO"/>
        </w:rPr>
        <w:t>;</w:t>
      </w:r>
    </w:p>
    <w:p w:rsidR="00966C34" w:rsidRPr="0099728A" w:rsidRDefault="00966C34" w:rsidP="00966C34">
      <w:pPr>
        <w:pStyle w:val="ListParagraph"/>
        <w:numPr>
          <w:ilvl w:val="0"/>
          <w:numId w:val="12"/>
        </w:numPr>
        <w:jc w:val="both"/>
        <w:rPr>
          <w:sz w:val="22"/>
          <w:lang w:val="ro-RO" w:eastAsia="ko-KR"/>
        </w:rPr>
      </w:pPr>
      <w:r>
        <w:rPr>
          <w:sz w:val="22"/>
          <w:lang w:val="ro-RO" w:eastAsia="ko-KR"/>
        </w:rPr>
        <w:t xml:space="preserve">Pentru teste în valoare de </w:t>
      </w:r>
      <w:r w:rsidRPr="00C93611">
        <w:rPr>
          <w:rFonts w:ascii="Courier New" w:hAnsi="Courier New" w:cs="Courier New"/>
          <w:sz w:val="22"/>
          <w:lang w:val="ro-RO" w:eastAsia="ko-KR"/>
        </w:rPr>
        <w:t>40</w:t>
      </w:r>
      <w:r>
        <w:rPr>
          <w:sz w:val="22"/>
          <w:lang w:val="ro-RO" w:eastAsia="ko-KR"/>
        </w:rPr>
        <w:t xml:space="preserve"> de puncte avem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b</m:t>
        </m:r>
      </m:oMath>
      <w:r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≤</w:t>
      </w:r>
      <w:r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1</w:t>
      </w:r>
      <w:r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>000</w:t>
      </w:r>
      <w:r w:rsidR="008626D7">
        <w:rPr>
          <w:lang w:val="ro-RO"/>
        </w:rPr>
        <w:t>;</w:t>
      </w:r>
    </w:p>
    <w:p w:rsidR="007951FF" w:rsidRPr="00514291" w:rsidRDefault="00EC5BC1" w:rsidP="007951FF">
      <w:pPr>
        <w:pStyle w:val="ListParagraph"/>
        <w:numPr>
          <w:ilvl w:val="0"/>
          <w:numId w:val="12"/>
        </w:numPr>
        <w:jc w:val="both"/>
        <w:rPr>
          <w:rFonts w:ascii="Courier New" w:hAnsi="Courier New" w:cs="Courier New"/>
          <w:b/>
          <w:sz w:val="22"/>
          <w:lang w:val="ro-RO" w:eastAsia="ko-KR"/>
        </w:rPr>
      </w:pPr>
      <w:r w:rsidRPr="0099728A">
        <w:rPr>
          <w:sz w:val="22"/>
          <w:lang w:val="ro-RO" w:eastAsia="ko-KR"/>
        </w:rPr>
        <w:t>Perechile de numere di</w:t>
      </w:r>
      <w:r w:rsidR="00B82635">
        <w:rPr>
          <w:sz w:val="22"/>
          <w:lang w:val="ro-RO" w:eastAsia="ko-KR"/>
        </w:rPr>
        <w:t>n fișierul de ieșire pot fi afiș</w:t>
      </w:r>
      <w:r w:rsidRPr="0099728A">
        <w:rPr>
          <w:sz w:val="22"/>
          <w:lang w:val="ro-RO" w:eastAsia="ko-KR"/>
        </w:rPr>
        <w:t>ate în orice ordine</w:t>
      </w:r>
      <w:r w:rsidR="008626D7">
        <w:rPr>
          <w:lang w:val="ro-RO"/>
        </w:rPr>
        <w:t>;</w:t>
      </w:r>
    </w:p>
    <w:p w:rsidR="00EC5BC1" w:rsidRDefault="00EC5BC1" w:rsidP="007951FF">
      <w:pPr>
        <w:pStyle w:val="ListParagraph"/>
        <w:numPr>
          <w:ilvl w:val="0"/>
          <w:numId w:val="12"/>
        </w:numPr>
        <w:jc w:val="both"/>
        <w:rPr>
          <w:sz w:val="22"/>
          <w:lang w:val="ro-RO" w:eastAsia="ko-KR"/>
        </w:rPr>
      </w:pPr>
      <w:r w:rsidRPr="0099728A">
        <w:rPr>
          <w:sz w:val="22"/>
          <w:lang w:val="ro-RO" w:eastAsia="ko-KR"/>
        </w:rPr>
        <w:t>Dacă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b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99728A">
        <w:rPr>
          <w:sz w:val="22"/>
          <w:lang w:val="ro-RO" w:eastAsia="ko-KR"/>
        </w:rPr>
        <w:t>este medie armonică între două numere diferite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a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99728A">
        <w:rPr>
          <w:sz w:val="22"/>
          <w:lang w:val="ro-RO" w:eastAsia="ko-KR"/>
        </w:rPr>
        <w:t>și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c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99728A">
        <w:rPr>
          <w:sz w:val="22"/>
          <w:lang w:val="ro-RO" w:eastAsia="ko-KR"/>
        </w:rPr>
        <w:t>atunci perechile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(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a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,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c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)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99728A">
        <w:rPr>
          <w:sz w:val="22"/>
          <w:lang w:val="ro-RO" w:eastAsia="ko-KR"/>
        </w:rPr>
        <w:t>și</w:t>
      </w:r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m:oMath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(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c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,</m:t>
        </m:r>
        <m:r>
          <m:rPr>
            <m:sty m:val="bi"/>
          </m:rPr>
          <w:rPr>
            <w:rFonts w:ascii="Cambria Math" w:hAnsi="Cambria Math" w:cs="Courier New"/>
            <w:sz w:val="22"/>
            <w:lang w:val="ro-RO" w:eastAsia="ko-KR"/>
          </w:rPr>
          <m:t>a</m:t>
        </m:r>
        <m:r>
          <m:rPr>
            <m:sty m:val="bi"/>
          </m:rPr>
          <w:rPr>
            <w:rFonts w:ascii="Cambria Math" w:hAnsi="Courier New" w:cs="Courier New"/>
            <w:sz w:val="22"/>
            <w:lang w:val="ro-RO" w:eastAsia="ko-KR"/>
          </w:rPr>
          <m:t>)</m:t>
        </m:r>
      </m:oMath>
      <w:r w:rsidRPr="00514291">
        <w:rPr>
          <w:rFonts w:ascii="Courier New" w:hAnsi="Courier New" w:cs="Courier New"/>
          <w:b/>
          <w:sz w:val="22"/>
          <w:lang w:val="ro-RO" w:eastAsia="ko-KR"/>
        </w:rPr>
        <w:t xml:space="preserve"> </w:t>
      </w:r>
      <w:r w:rsidRPr="0099728A">
        <w:rPr>
          <w:sz w:val="22"/>
          <w:lang w:val="ro-RO" w:eastAsia="ko-KR"/>
        </w:rPr>
        <w:t>sunt considerate soluții distincte.</w:t>
      </w:r>
    </w:p>
    <w:p w:rsidR="00660C42" w:rsidRDefault="00660C42" w:rsidP="00660C42">
      <w:pPr>
        <w:pStyle w:val="ListParagraph"/>
        <w:numPr>
          <w:ilvl w:val="0"/>
          <w:numId w:val="12"/>
        </w:numPr>
        <w:outlineLvl w:val="0"/>
        <w:rPr>
          <w:sz w:val="22"/>
          <w:lang w:val="ro-RO"/>
        </w:rPr>
      </w:pPr>
      <w:r w:rsidRPr="00660C42">
        <w:rPr>
          <w:sz w:val="22"/>
          <w:lang w:val="ro-RO"/>
        </w:rPr>
        <w:t>Pr</w:t>
      </w:r>
      <w:r>
        <w:rPr>
          <w:sz w:val="22"/>
          <w:lang w:val="ro-RO"/>
        </w:rPr>
        <w:t>oblema va fi evaluată pe teste î</w:t>
      </w:r>
      <w:r w:rsidRPr="00660C42">
        <w:rPr>
          <w:sz w:val="22"/>
          <w:lang w:val="ro-RO"/>
        </w:rPr>
        <w:t>n valoare de 90 de puncte.</w:t>
      </w:r>
    </w:p>
    <w:p w:rsidR="00660C42" w:rsidRPr="00660C42" w:rsidRDefault="00660C42" w:rsidP="00660C42">
      <w:pPr>
        <w:pStyle w:val="ListParagraph"/>
        <w:numPr>
          <w:ilvl w:val="0"/>
          <w:numId w:val="12"/>
        </w:numPr>
        <w:outlineLvl w:val="0"/>
        <w:rPr>
          <w:sz w:val="22"/>
          <w:lang w:val="ro-RO"/>
        </w:rPr>
      </w:pPr>
      <w:r w:rsidRPr="00660C42">
        <w:rPr>
          <w:sz w:val="22"/>
          <w:lang w:val="ro-RO"/>
        </w:rPr>
        <w:t>Se vor acorda 10 puncte din oficiu.</w:t>
      </w:r>
    </w:p>
    <w:p w:rsidR="00660C42" w:rsidRDefault="00660C42" w:rsidP="00660C42">
      <w:pPr>
        <w:pStyle w:val="ListParagraph"/>
        <w:jc w:val="both"/>
        <w:rPr>
          <w:sz w:val="22"/>
          <w:lang w:val="ro-RO" w:eastAsia="ko-KR"/>
        </w:rPr>
      </w:pPr>
      <w:bookmarkStart w:id="0" w:name="_GoBack"/>
      <w:bookmarkEnd w:id="0"/>
    </w:p>
    <w:p w:rsidR="00D64C65" w:rsidRPr="0099728A" w:rsidRDefault="00D64C65" w:rsidP="0099728A">
      <w:pPr>
        <w:pStyle w:val="ListParagraph"/>
        <w:jc w:val="both"/>
        <w:rPr>
          <w:sz w:val="22"/>
          <w:lang w:val="ro-RO" w:eastAsia="ko-KR"/>
        </w:rPr>
      </w:pPr>
    </w:p>
    <w:p w:rsidR="002E6C03" w:rsidRPr="00FF4D67" w:rsidRDefault="002E6C03" w:rsidP="00D52E61">
      <w:pPr>
        <w:pStyle w:val="ProblemStatement"/>
        <w:ind w:firstLine="0"/>
        <w:outlineLvl w:val="0"/>
        <w:rPr>
          <w:lang w:val="ro-RO"/>
        </w:rPr>
      </w:pPr>
      <w:r w:rsidRPr="00FF4D67">
        <w:rPr>
          <w:b/>
          <w:bCs/>
          <w:lang w:val="ro-RO"/>
        </w:rPr>
        <w:t>Exemplu</w:t>
      </w:r>
    </w:p>
    <w:p w:rsidR="005B0DA8" w:rsidRDefault="005B0DA8" w:rsidP="002E6C03">
      <w:pPr>
        <w:rPr>
          <w:b/>
          <w:sz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C5BC1" w:rsidRPr="00514291" w:rsidTr="00EC5BC1">
        <w:tc>
          <w:tcPr>
            <w:tcW w:w="3473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armonica.in</w:t>
            </w:r>
          </w:p>
        </w:tc>
        <w:tc>
          <w:tcPr>
            <w:tcW w:w="3474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armonica.out</w:t>
            </w:r>
          </w:p>
        </w:tc>
        <w:tc>
          <w:tcPr>
            <w:tcW w:w="3474" w:type="dxa"/>
          </w:tcPr>
          <w:p w:rsidR="00EC5BC1" w:rsidRPr="00514291" w:rsidRDefault="008129FE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lang w:val="ro-RO"/>
              </w:rPr>
              <w:t>explicații</w:t>
            </w:r>
          </w:p>
        </w:tc>
      </w:tr>
      <w:tr w:rsidR="00EC5BC1" w:rsidRPr="00514291" w:rsidTr="00EC5BC1">
        <w:tc>
          <w:tcPr>
            <w:tcW w:w="3473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</w:t>
            </w:r>
          </w:p>
        </w:tc>
        <w:tc>
          <w:tcPr>
            <w:tcW w:w="3474" w:type="dxa"/>
          </w:tcPr>
          <w:p w:rsidR="00EC5BC1" w:rsidRPr="00514291" w:rsidRDefault="00EC5BC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</w:t>
            </w:r>
          </w:p>
          <w:p w:rsidR="00EC5BC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3 3</w:t>
            </w:r>
          </w:p>
          <w:p w:rsidR="001417B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2 6</w:t>
            </w:r>
          </w:p>
          <w:p w:rsidR="001417B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>6 2</w:t>
            </w:r>
          </w:p>
        </w:tc>
        <w:tc>
          <w:tcPr>
            <w:tcW w:w="3474" w:type="dxa"/>
          </w:tcPr>
          <w:p w:rsidR="00EC5BC1" w:rsidRPr="00514291" w:rsidRDefault="001417B1" w:rsidP="002E6C03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99728A">
              <w:rPr>
                <w:sz w:val="22"/>
                <w:lang w:val="ro-RO"/>
              </w:rPr>
              <w:t>Numărul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3 </w:t>
            </w:r>
            <w:r w:rsidRPr="0099728A">
              <w:rPr>
                <w:sz w:val="22"/>
                <w:lang w:val="ro-RO"/>
              </w:rPr>
              <w:t>este medie armonică a numerelor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3 </w:t>
            </w:r>
            <w:r w:rsidRPr="0099728A">
              <w:rPr>
                <w:sz w:val="22"/>
                <w:lang w:val="ro-RO"/>
              </w:rPr>
              <w:t>și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3. </w:t>
            </w:r>
            <w:r w:rsidRPr="0099728A">
              <w:rPr>
                <w:sz w:val="22"/>
                <w:lang w:val="ro-RO"/>
              </w:rPr>
              <w:t>Avem progresia armonică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(3,3,3)</w:t>
            </w:r>
          </w:p>
          <w:p w:rsidR="001417B1" w:rsidRPr="00514291" w:rsidRDefault="001417B1" w:rsidP="001417B1">
            <w:pPr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99728A">
              <w:rPr>
                <w:sz w:val="22"/>
                <w:lang w:val="ro-RO"/>
              </w:rPr>
              <w:t>Numărul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3 </w:t>
            </w:r>
            <w:r w:rsidRPr="0099728A">
              <w:rPr>
                <w:sz w:val="22"/>
                <w:lang w:val="ro-RO"/>
              </w:rPr>
              <w:t>este medie armonică a numerelor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2 </w:t>
            </w:r>
            <w:r w:rsidRPr="0099728A">
              <w:rPr>
                <w:sz w:val="22"/>
                <w:lang w:val="ro-RO"/>
              </w:rPr>
              <w:t>și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6. </w:t>
            </w:r>
            <w:r w:rsidRPr="0099728A">
              <w:rPr>
                <w:sz w:val="22"/>
                <w:lang w:val="ro-RO"/>
              </w:rPr>
              <w:t>Avem progresiile armonice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(2,3,6) </w:t>
            </w:r>
            <w:r w:rsidRPr="0099728A">
              <w:rPr>
                <w:sz w:val="22"/>
                <w:lang w:val="ro-RO"/>
              </w:rPr>
              <w:t>și</w:t>
            </w:r>
            <w:r w:rsidRPr="00514291">
              <w:rPr>
                <w:rFonts w:ascii="Courier New" w:hAnsi="Courier New" w:cs="Courier New"/>
                <w:b/>
                <w:sz w:val="22"/>
                <w:lang w:val="ro-RO"/>
              </w:rPr>
              <w:t xml:space="preserve"> (6,3,2) </w:t>
            </w:r>
          </w:p>
        </w:tc>
      </w:tr>
    </w:tbl>
    <w:p w:rsidR="00EC5BC1" w:rsidRPr="00514291" w:rsidRDefault="00EC5BC1" w:rsidP="002E6C03">
      <w:pPr>
        <w:rPr>
          <w:rFonts w:ascii="Courier New" w:hAnsi="Courier New" w:cs="Courier New"/>
          <w:b/>
          <w:sz w:val="22"/>
          <w:lang w:val="ro-RO"/>
        </w:rPr>
      </w:pPr>
    </w:p>
    <w:p w:rsidR="005B0DA8" w:rsidRDefault="005B0DA8" w:rsidP="002E6C03">
      <w:pPr>
        <w:rPr>
          <w:b/>
          <w:sz w:val="22"/>
          <w:lang w:val="ro-RO"/>
        </w:rPr>
      </w:pPr>
    </w:p>
    <w:p w:rsidR="002E6C03" w:rsidRPr="00FF4D67" w:rsidRDefault="002E6C03" w:rsidP="00D52E61">
      <w:pPr>
        <w:outlineLvl w:val="0"/>
        <w:rPr>
          <w:b/>
          <w:sz w:val="22"/>
          <w:lang w:val="ro-RO"/>
        </w:rPr>
      </w:pPr>
      <w:r w:rsidRPr="00FF4D67">
        <w:rPr>
          <w:b/>
          <w:sz w:val="22"/>
          <w:lang w:val="ro-RO"/>
        </w:rPr>
        <w:t xml:space="preserve">Timp maxim de execuţie/test: </w:t>
      </w:r>
      <w:r w:rsidR="00514291">
        <w:rPr>
          <w:b/>
          <w:sz w:val="22"/>
          <w:lang w:val="ro-RO"/>
        </w:rPr>
        <w:t xml:space="preserve"> 1 sec</w:t>
      </w:r>
    </w:p>
    <w:p w:rsidR="002E6C03" w:rsidRPr="00FF4D67" w:rsidRDefault="002E6C03" w:rsidP="00D52E61">
      <w:pPr>
        <w:outlineLvl w:val="0"/>
        <w:rPr>
          <w:b/>
          <w:sz w:val="22"/>
          <w:lang w:val="ro-RO"/>
        </w:rPr>
      </w:pPr>
      <w:r w:rsidRPr="00FF4D67">
        <w:rPr>
          <w:b/>
          <w:bCs/>
          <w:sz w:val="22"/>
          <w:lang w:val="ro-RO"/>
        </w:rPr>
        <w:t>Memorie totală</w:t>
      </w:r>
      <w:r w:rsidRPr="00FF4D67">
        <w:rPr>
          <w:b/>
          <w:sz w:val="22"/>
          <w:lang w:val="ro-RO"/>
        </w:rPr>
        <w:t xml:space="preserve">: </w:t>
      </w:r>
      <w:r w:rsidR="00514291">
        <w:rPr>
          <w:b/>
          <w:sz w:val="22"/>
          <w:lang w:val="ro-RO"/>
        </w:rPr>
        <w:t xml:space="preserve"> 64 MB</w:t>
      </w:r>
      <w:r w:rsidR="00E12E41">
        <w:rPr>
          <w:b/>
          <w:sz w:val="22"/>
          <w:lang w:val="ro-RO"/>
        </w:rPr>
        <w:t xml:space="preserve"> din care stiva 32 MB</w:t>
      </w:r>
    </w:p>
    <w:p w:rsidR="002E6C03" w:rsidRDefault="002E6C03" w:rsidP="00D52E61">
      <w:pPr>
        <w:outlineLvl w:val="0"/>
        <w:rPr>
          <w:b/>
          <w:sz w:val="22"/>
          <w:lang w:val="ro-RO"/>
        </w:rPr>
      </w:pPr>
      <w:r w:rsidRPr="00FF4D67">
        <w:rPr>
          <w:b/>
          <w:sz w:val="22"/>
          <w:lang w:val="ro-RO"/>
        </w:rPr>
        <w:t>Dimensiunea maximă a sursei</w:t>
      </w:r>
      <w:r w:rsidR="005B0DA8">
        <w:rPr>
          <w:b/>
          <w:sz w:val="22"/>
          <w:lang w:val="ro-RO"/>
        </w:rPr>
        <w:t>:</w:t>
      </w:r>
      <w:r w:rsidR="00514291">
        <w:rPr>
          <w:b/>
          <w:sz w:val="22"/>
          <w:lang w:val="ro-RO"/>
        </w:rPr>
        <w:t xml:space="preserve"> 25 kB</w:t>
      </w:r>
    </w:p>
    <w:p w:rsidR="00AB06F7" w:rsidRDefault="00AB06F7" w:rsidP="00D52E61">
      <w:pPr>
        <w:outlineLvl w:val="0"/>
        <w:rPr>
          <w:b/>
          <w:sz w:val="22"/>
          <w:lang w:val="ro-RO"/>
        </w:rPr>
      </w:pPr>
    </w:p>
    <w:sectPr w:rsidR="00AB06F7" w:rsidSect="00262645">
      <w:headerReference w:type="default" r:id="rId7"/>
      <w:pgSz w:w="11906" w:h="16838"/>
      <w:pgMar w:top="1418" w:right="567" w:bottom="709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489" w:rsidRDefault="005F1489">
      <w:r>
        <w:separator/>
      </w:r>
    </w:p>
  </w:endnote>
  <w:endnote w:type="continuationSeparator" w:id="0">
    <w:p w:rsidR="005F1489" w:rsidRDefault="005F1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489" w:rsidRDefault="005F1489">
      <w:r>
        <w:separator/>
      </w:r>
    </w:p>
  </w:footnote>
  <w:footnote w:type="continuationSeparator" w:id="0">
    <w:p w:rsidR="005F1489" w:rsidRDefault="005F1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9F" w:rsidRDefault="0053599F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</w:t>
    </w:r>
    <w:r w:rsidR="007A7872">
      <w:rPr>
        <w:b/>
        <w:lang w:val="it-IT"/>
      </w:rPr>
      <w:t xml:space="preserve">inisterul Educaţiei </w:t>
    </w:r>
    <w:r w:rsidR="00F76C46">
      <w:rPr>
        <w:b/>
        <w:lang w:val="it-IT"/>
      </w:rPr>
      <w:t>Naționale</w:t>
    </w:r>
  </w:p>
  <w:p w:rsidR="0053599F" w:rsidRPr="00EC32CE" w:rsidRDefault="0053599F" w:rsidP="00830BF1">
    <w:pPr>
      <w:tabs>
        <w:tab w:val="right" w:pos="10065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 w:rsidR="007A7872">
      <w:rPr>
        <w:b/>
        <w:lang w:val="es-ES"/>
      </w:rPr>
      <w:t xml:space="preserve"> – etapa </w:t>
    </w:r>
    <w:proofErr w:type="spellStart"/>
    <w:r w:rsidR="007A7872">
      <w:rPr>
        <w:b/>
        <w:lang w:val="es-ES"/>
      </w:rPr>
      <w:t>judeţeană</w:t>
    </w:r>
    <w:r w:rsidR="00792D23">
      <w:rPr>
        <w:b/>
        <w:lang w:val="es-ES"/>
      </w:rPr>
      <w:t>-</w:t>
    </w:r>
    <w:r w:rsidR="003D5A00">
      <w:rPr>
        <w:b/>
        <w:lang w:val="es-ES"/>
      </w:rPr>
      <w:t>liceu</w:t>
    </w:r>
    <w:proofErr w:type="spellEnd"/>
    <w:r w:rsidR="00432707" w:rsidRPr="00674A5E">
      <w:rPr>
        <w:b/>
        <w:lang w:val="es-ES"/>
      </w:rPr>
      <w:tab/>
    </w:r>
    <w:r w:rsidR="00432707" w:rsidRPr="006C3752">
      <w:rPr>
        <w:rFonts w:ascii="Courier New" w:hAnsi="Courier New" w:cs="Courier New"/>
        <w:b/>
        <w:lang w:val="pt-BR"/>
      </w:rPr>
      <w:t>Clas</w:t>
    </w:r>
    <w:r w:rsidR="00A551CF">
      <w:rPr>
        <w:rFonts w:ascii="Courier New" w:hAnsi="Courier New" w:cs="Courier New"/>
        <w:b/>
        <w:lang w:val="pt-BR"/>
      </w:rPr>
      <w:t>ele</w:t>
    </w:r>
    <w:r w:rsidR="00432707" w:rsidRPr="006C3752">
      <w:rPr>
        <w:rFonts w:ascii="Courier New" w:hAnsi="Courier New" w:cs="Courier New"/>
        <w:b/>
        <w:lang w:val="pt-BR"/>
      </w:rPr>
      <w:t xml:space="preserve"> </w:t>
    </w:r>
    <w:r w:rsidR="00A551CF">
      <w:rPr>
        <w:rFonts w:ascii="Courier New" w:hAnsi="Courier New" w:cs="Courier New"/>
        <w:b/>
        <w:lang w:val="pt-BR"/>
      </w:rPr>
      <w:t>XI-XII</w:t>
    </w:r>
    <w:r>
      <w:rPr>
        <w:b/>
        <w:lang w:val="pt-BR"/>
      </w:rPr>
      <w:t xml:space="preserve">        </w:t>
    </w:r>
    <w:r w:rsidR="00830BF1">
      <w:rPr>
        <w:b/>
        <w:lang w:val="pt-BR"/>
      </w:rPr>
      <w:t xml:space="preserve">                               </w:t>
    </w:r>
  </w:p>
  <w:p w:rsidR="00830BF1" w:rsidRDefault="00F76C46" w:rsidP="00830BF1">
    <w:pPr>
      <w:tabs>
        <w:tab w:val="right" w:pos="10065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>11</w:t>
    </w:r>
    <w:r w:rsidR="006854A6" w:rsidRPr="00674A5E">
      <w:rPr>
        <w:b/>
        <w:lang w:val="fr-FR"/>
      </w:rPr>
      <w:t xml:space="preserve"> </w:t>
    </w:r>
    <w:proofErr w:type="spellStart"/>
    <w:r w:rsidR="006854A6" w:rsidRPr="00674A5E">
      <w:rPr>
        <w:b/>
        <w:lang w:val="fr-FR"/>
      </w:rPr>
      <w:t>martie</w:t>
    </w:r>
    <w:proofErr w:type="spellEnd"/>
    <w:r w:rsidR="006854A6" w:rsidRPr="00674A5E">
      <w:rPr>
        <w:b/>
        <w:lang w:val="fr-FR"/>
      </w:rPr>
      <w:t xml:space="preserve"> 201</w:t>
    </w:r>
    <w:r>
      <w:rPr>
        <w:b/>
        <w:lang w:val="fr-FR"/>
      </w:rPr>
      <w:t>7</w:t>
    </w:r>
    <w:r w:rsidR="00830BF1">
      <w:rPr>
        <w:b/>
        <w:lang w:val="fr-FR"/>
      </w:rPr>
      <w:tab/>
    </w:r>
    <w:r w:rsidR="00830BF1">
      <w:rPr>
        <w:b/>
        <w:sz w:val="22"/>
        <w:szCs w:val="22"/>
        <w:lang w:val="ro-RO"/>
      </w:rPr>
      <w:t xml:space="preserve">Sursa: </w:t>
    </w:r>
    <w:r w:rsidR="00830BF1">
      <w:rPr>
        <w:rFonts w:ascii="Courier New" w:hAnsi="Courier New" w:cs="Courier New"/>
        <w:b/>
        <w:sz w:val="22"/>
        <w:szCs w:val="22"/>
        <w:lang w:val="ro-RO"/>
      </w:rPr>
      <w:t>ID1.cpp, ID1.c, ID1.pas</w:t>
    </w:r>
  </w:p>
  <w:p w:rsidR="005B0A62" w:rsidRDefault="005F1489">
    <w:pPr>
      <w:pStyle w:val="Header"/>
    </w:pPr>
    <w:r>
      <w:rPr>
        <w:noProof/>
        <w:lang w:val="ro-RO" w:eastAsia="ro-RO"/>
      </w:rPr>
      <w:pict>
        <v:line id="_x0000_s2050" style="position:absolute;z-index:251657728" from="0,3.2pt" to="513pt,3.2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8549CD"/>
    <w:multiLevelType w:val="hybridMultilevel"/>
    <w:tmpl w:val="0B1A4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0A93"/>
    <w:rsid w:val="0000700D"/>
    <w:rsid w:val="00024243"/>
    <w:rsid w:val="00037E69"/>
    <w:rsid w:val="000A3BAF"/>
    <w:rsid w:val="000A74B9"/>
    <w:rsid w:val="000B5790"/>
    <w:rsid w:val="000C4D23"/>
    <w:rsid w:val="000C7C98"/>
    <w:rsid w:val="000D0811"/>
    <w:rsid w:val="000E16E7"/>
    <w:rsid w:val="000E71B4"/>
    <w:rsid w:val="000F5763"/>
    <w:rsid w:val="00104EB7"/>
    <w:rsid w:val="00105E89"/>
    <w:rsid w:val="00111712"/>
    <w:rsid w:val="00120D6B"/>
    <w:rsid w:val="00140E34"/>
    <w:rsid w:val="001417B1"/>
    <w:rsid w:val="00152935"/>
    <w:rsid w:val="0015796E"/>
    <w:rsid w:val="001664CA"/>
    <w:rsid w:val="001751F6"/>
    <w:rsid w:val="00180D5A"/>
    <w:rsid w:val="00180EB1"/>
    <w:rsid w:val="00197228"/>
    <w:rsid w:val="001E668C"/>
    <w:rsid w:val="001F129E"/>
    <w:rsid w:val="001F24BB"/>
    <w:rsid w:val="00233761"/>
    <w:rsid w:val="00235D21"/>
    <w:rsid w:val="00240837"/>
    <w:rsid w:val="002477BB"/>
    <w:rsid w:val="002625B4"/>
    <w:rsid w:val="00262645"/>
    <w:rsid w:val="00275BBB"/>
    <w:rsid w:val="00276F4F"/>
    <w:rsid w:val="00283CE7"/>
    <w:rsid w:val="00287E26"/>
    <w:rsid w:val="00290020"/>
    <w:rsid w:val="002A0C6E"/>
    <w:rsid w:val="002A4D72"/>
    <w:rsid w:val="002B7CDC"/>
    <w:rsid w:val="002C45B6"/>
    <w:rsid w:val="002D0A93"/>
    <w:rsid w:val="002D23B9"/>
    <w:rsid w:val="002D6522"/>
    <w:rsid w:val="002D6A20"/>
    <w:rsid w:val="002E6C03"/>
    <w:rsid w:val="002F78F4"/>
    <w:rsid w:val="00311EEB"/>
    <w:rsid w:val="00325C40"/>
    <w:rsid w:val="003438F9"/>
    <w:rsid w:val="0035712D"/>
    <w:rsid w:val="00361553"/>
    <w:rsid w:val="00364424"/>
    <w:rsid w:val="00366998"/>
    <w:rsid w:val="003713CA"/>
    <w:rsid w:val="00375C57"/>
    <w:rsid w:val="00391D93"/>
    <w:rsid w:val="00394DAF"/>
    <w:rsid w:val="003D5A00"/>
    <w:rsid w:val="003F3E28"/>
    <w:rsid w:val="00432707"/>
    <w:rsid w:val="004357FF"/>
    <w:rsid w:val="00437354"/>
    <w:rsid w:val="00437EBE"/>
    <w:rsid w:val="004414B4"/>
    <w:rsid w:val="00457F6A"/>
    <w:rsid w:val="00475C00"/>
    <w:rsid w:val="00477D25"/>
    <w:rsid w:val="004A1D8F"/>
    <w:rsid w:val="004C2ECB"/>
    <w:rsid w:val="004C5CBC"/>
    <w:rsid w:val="004D5E35"/>
    <w:rsid w:val="004E0EDF"/>
    <w:rsid w:val="004E74B0"/>
    <w:rsid w:val="004F3DFA"/>
    <w:rsid w:val="00500A95"/>
    <w:rsid w:val="00514291"/>
    <w:rsid w:val="0052290F"/>
    <w:rsid w:val="00525091"/>
    <w:rsid w:val="005331BE"/>
    <w:rsid w:val="00534A68"/>
    <w:rsid w:val="0053599F"/>
    <w:rsid w:val="00544087"/>
    <w:rsid w:val="005526CE"/>
    <w:rsid w:val="00553B43"/>
    <w:rsid w:val="005727EC"/>
    <w:rsid w:val="00574E83"/>
    <w:rsid w:val="00577E3B"/>
    <w:rsid w:val="00592A55"/>
    <w:rsid w:val="005A719D"/>
    <w:rsid w:val="005B0A62"/>
    <w:rsid w:val="005B0DA8"/>
    <w:rsid w:val="005B7B81"/>
    <w:rsid w:val="005C1B2A"/>
    <w:rsid w:val="005C22AD"/>
    <w:rsid w:val="005C4F25"/>
    <w:rsid w:val="005E65EE"/>
    <w:rsid w:val="005F1489"/>
    <w:rsid w:val="00603E4A"/>
    <w:rsid w:val="00606B69"/>
    <w:rsid w:val="00631FD3"/>
    <w:rsid w:val="00636955"/>
    <w:rsid w:val="00636E86"/>
    <w:rsid w:val="00644656"/>
    <w:rsid w:val="006449AE"/>
    <w:rsid w:val="0065272F"/>
    <w:rsid w:val="00660C42"/>
    <w:rsid w:val="00661130"/>
    <w:rsid w:val="00674A5E"/>
    <w:rsid w:val="006811ED"/>
    <w:rsid w:val="00683BBD"/>
    <w:rsid w:val="006854A6"/>
    <w:rsid w:val="00686967"/>
    <w:rsid w:val="006A25FA"/>
    <w:rsid w:val="006A7A6D"/>
    <w:rsid w:val="006C3752"/>
    <w:rsid w:val="006C4EE1"/>
    <w:rsid w:val="006C5AC2"/>
    <w:rsid w:val="006E71DB"/>
    <w:rsid w:val="006F6CA5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6431"/>
    <w:rsid w:val="00792D23"/>
    <w:rsid w:val="007951FF"/>
    <w:rsid w:val="007A7872"/>
    <w:rsid w:val="007B656D"/>
    <w:rsid w:val="007B6F93"/>
    <w:rsid w:val="007C61BF"/>
    <w:rsid w:val="007E497F"/>
    <w:rsid w:val="007E6BC5"/>
    <w:rsid w:val="007E7AFF"/>
    <w:rsid w:val="008129FE"/>
    <w:rsid w:val="00830BF1"/>
    <w:rsid w:val="00851AC5"/>
    <w:rsid w:val="008626D7"/>
    <w:rsid w:val="00863BE0"/>
    <w:rsid w:val="00863F95"/>
    <w:rsid w:val="008640D6"/>
    <w:rsid w:val="008650A0"/>
    <w:rsid w:val="008705AB"/>
    <w:rsid w:val="00873E7F"/>
    <w:rsid w:val="0089639D"/>
    <w:rsid w:val="008B3681"/>
    <w:rsid w:val="008D476D"/>
    <w:rsid w:val="008E57E0"/>
    <w:rsid w:val="008E5CE6"/>
    <w:rsid w:val="008F2C4C"/>
    <w:rsid w:val="00911427"/>
    <w:rsid w:val="00913B19"/>
    <w:rsid w:val="00931D8B"/>
    <w:rsid w:val="009334B5"/>
    <w:rsid w:val="00937396"/>
    <w:rsid w:val="00945C6F"/>
    <w:rsid w:val="00953DE9"/>
    <w:rsid w:val="009574FB"/>
    <w:rsid w:val="00960E54"/>
    <w:rsid w:val="009643D4"/>
    <w:rsid w:val="00966C34"/>
    <w:rsid w:val="00975969"/>
    <w:rsid w:val="0099728A"/>
    <w:rsid w:val="009A6035"/>
    <w:rsid w:val="009B2325"/>
    <w:rsid w:val="009B6498"/>
    <w:rsid w:val="009D2C0B"/>
    <w:rsid w:val="009E3EC5"/>
    <w:rsid w:val="009F0105"/>
    <w:rsid w:val="00A00D72"/>
    <w:rsid w:val="00A01F69"/>
    <w:rsid w:val="00A36ADD"/>
    <w:rsid w:val="00A42A13"/>
    <w:rsid w:val="00A46034"/>
    <w:rsid w:val="00A551CF"/>
    <w:rsid w:val="00A55ED9"/>
    <w:rsid w:val="00A57B84"/>
    <w:rsid w:val="00A6135E"/>
    <w:rsid w:val="00A85300"/>
    <w:rsid w:val="00A922B7"/>
    <w:rsid w:val="00AB06F7"/>
    <w:rsid w:val="00AE2B0A"/>
    <w:rsid w:val="00AF4D16"/>
    <w:rsid w:val="00B05078"/>
    <w:rsid w:val="00B070F0"/>
    <w:rsid w:val="00B22F43"/>
    <w:rsid w:val="00B31529"/>
    <w:rsid w:val="00B33DB2"/>
    <w:rsid w:val="00B653BD"/>
    <w:rsid w:val="00B77548"/>
    <w:rsid w:val="00B807EB"/>
    <w:rsid w:val="00B82635"/>
    <w:rsid w:val="00B83226"/>
    <w:rsid w:val="00B8512F"/>
    <w:rsid w:val="00B96013"/>
    <w:rsid w:val="00BB47FA"/>
    <w:rsid w:val="00BC424F"/>
    <w:rsid w:val="00BC6CBB"/>
    <w:rsid w:val="00BD15AD"/>
    <w:rsid w:val="00BE44F0"/>
    <w:rsid w:val="00BE6C84"/>
    <w:rsid w:val="00C05D79"/>
    <w:rsid w:val="00C2104B"/>
    <w:rsid w:val="00C25E50"/>
    <w:rsid w:val="00C37988"/>
    <w:rsid w:val="00C40E0D"/>
    <w:rsid w:val="00C4442F"/>
    <w:rsid w:val="00C45E88"/>
    <w:rsid w:val="00C81D96"/>
    <w:rsid w:val="00C83DD8"/>
    <w:rsid w:val="00C93611"/>
    <w:rsid w:val="00C93AF0"/>
    <w:rsid w:val="00C9569C"/>
    <w:rsid w:val="00CA59FA"/>
    <w:rsid w:val="00CD4BE9"/>
    <w:rsid w:val="00CE4E9D"/>
    <w:rsid w:val="00D0508F"/>
    <w:rsid w:val="00D22076"/>
    <w:rsid w:val="00D32B2B"/>
    <w:rsid w:val="00D52E61"/>
    <w:rsid w:val="00D54489"/>
    <w:rsid w:val="00D57C5E"/>
    <w:rsid w:val="00D603B8"/>
    <w:rsid w:val="00D61A1E"/>
    <w:rsid w:val="00D64C65"/>
    <w:rsid w:val="00D766BA"/>
    <w:rsid w:val="00DA03A4"/>
    <w:rsid w:val="00DA49C6"/>
    <w:rsid w:val="00DC49EA"/>
    <w:rsid w:val="00DD4CD0"/>
    <w:rsid w:val="00DF3A4A"/>
    <w:rsid w:val="00DF4D91"/>
    <w:rsid w:val="00E01D14"/>
    <w:rsid w:val="00E05F55"/>
    <w:rsid w:val="00E12E41"/>
    <w:rsid w:val="00E22C33"/>
    <w:rsid w:val="00E438A2"/>
    <w:rsid w:val="00E60347"/>
    <w:rsid w:val="00E72F7D"/>
    <w:rsid w:val="00E809DC"/>
    <w:rsid w:val="00E81FB3"/>
    <w:rsid w:val="00E90617"/>
    <w:rsid w:val="00E93518"/>
    <w:rsid w:val="00EB3919"/>
    <w:rsid w:val="00EC5BC1"/>
    <w:rsid w:val="00ED4D14"/>
    <w:rsid w:val="00EF6254"/>
    <w:rsid w:val="00F00C7F"/>
    <w:rsid w:val="00F165DE"/>
    <w:rsid w:val="00F30AD7"/>
    <w:rsid w:val="00F350A1"/>
    <w:rsid w:val="00F64ED6"/>
    <w:rsid w:val="00F65369"/>
    <w:rsid w:val="00F6775B"/>
    <w:rsid w:val="00F74EC0"/>
    <w:rsid w:val="00F76C46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F7473499-7847-41C1-95E9-CCAF7B88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A93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311EEB"/>
    <w:rPr>
      <w:color w:val="808080"/>
    </w:rPr>
  </w:style>
  <w:style w:type="paragraph" w:styleId="BalloonText">
    <w:name w:val="Balloon Text"/>
    <w:basedOn w:val="Normal"/>
    <w:link w:val="BalloonTextChar"/>
    <w:rsid w:val="00311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1EE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951FF"/>
    <w:pPr>
      <w:ind w:left="720"/>
      <w:contextualSpacing/>
    </w:pPr>
  </w:style>
  <w:style w:type="paragraph" w:styleId="DocumentMap">
    <w:name w:val="Document Map"/>
    <w:basedOn w:val="Normal"/>
    <w:link w:val="DocumentMapChar"/>
    <w:rsid w:val="00D52E6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52E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VALERVIN</cp:lastModifiedBy>
  <cp:revision>12</cp:revision>
  <cp:lastPrinted>2011-03-09T09:53:00Z</cp:lastPrinted>
  <dcterms:created xsi:type="dcterms:W3CDTF">2017-02-26T16:33:00Z</dcterms:created>
  <dcterms:modified xsi:type="dcterms:W3CDTF">2017-03-07T20:37:00Z</dcterms:modified>
</cp:coreProperties>
</file>